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5D34" w14:textId="42F7A37B" w:rsidR="2B3CF2E4" w:rsidRPr="004D7DB9" w:rsidRDefault="720478EC" w:rsidP="00805A2B">
      <w:pPr>
        <w:pStyle w:val="BodyText"/>
        <w:ind w:right="-360"/>
        <w:rPr>
          <w:rFonts w:asciiTheme="minorHAnsi" w:eastAsia="PMingLiU" w:hAnsiTheme="minorHAnsi" w:cstheme="minorHAnsi"/>
          <w:b/>
          <w:bCs/>
          <w:sz w:val="24"/>
          <w:szCs w:val="24"/>
          <w:u w:val="single"/>
        </w:rPr>
      </w:pPr>
      <w:r w:rsidRPr="004D7DB9">
        <w:rPr>
          <w:rFonts w:asciiTheme="minorHAnsi" w:eastAsia="PMingLiU" w:hAnsiTheme="minorHAnsi" w:cstheme="minorHAnsi"/>
          <w:b/>
          <w:bCs/>
          <w:sz w:val="24"/>
          <w:szCs w:val="24"/>
          <w:u w:val="single"/>
        </w:rPr>
        <w:t>Job Posting</w:t>
      </w:r>
    </w:p>
    <w:p w14:paraId="613F05FA" w14:textId="1C706C77" w:rsidR="00EF749B" w:rsidRPr="004D7DB9" w:rsidRDefault="00EF749B" w:rsidP="00805A2B">
      <w:pPr>
        <w:pStyle w:val="BodyText"/>
        <w:ind w:right="-360"/>
        <w:rPr>
          <w:rFonts w:asciiTheme="minorHAnsi" w:eastAsia="PMingLiU" w:hAnsiTheme="minorHAnsi" w:cstheme="minorHAnsi"/>
          <w:sz w:val="24"/>
          <w:szCs w:val="24"/>
        </w:rPr>
      </w:pPr>
      <w:r w:rsidRPr="004D7DB9">
        <w:rPr>
          <w:rFonts w:asciiTheme="minorHAnsi" w:eastAsia="PMingLiU" w:hAnsiTheme="minorHAnsi" w:cstheme="minorHAnsi"/>
          <w:b/>
          <w:bCs/>
          <w:sz w:val="24"/>
          <w:szCs w:val="24"/>
        </w:rPr>
        <w:t>Mission Statement:</w:t>
      </w:r>
      <w:r w:rsidRPr="004D7DB9">
        <w:rPr>
          <w:rFonts w:asciiTheme="minorHAnsi" w:eastAsia="PMingLiU" w:hAnsiTheme="minorHAnsi" w:cstheme="minorHAnsi"/>
          <w:sz w:val="24"/>
          <w:szCs w:val="24"/>
        </w:rPr>
        <w:t> Understand the aspirations of seniors and respond with innovative supports.</w:t>
      </w:r>
      <w:r w:rsidRPr="004D7DB9">
        <w:rPr>
          <w:rFonts w:asciiTheme="minorHAnsi" w:hAnsiTheme="minorHAnsi" w:cstheme="minorHAnsi"/>
          <w:sz w:val="24"/>
          <w:szCs w:val="24"/>
        </w:rPr>
        <w:br/>
      </w:r>
      <w:r w:rsidRPr="004D7DB9">
        <w:rPr>
          <w:rFonts w:asciiTheme="minorHAnsi" w:hAnsiTheme="minorHAnsi" w:cstheme="minorHAnsi"/>
          <w:sz w:val="24"/>
          <w:szCs w:val="24"/>
        </w:rPr>
        <w:br/>
      </w:r>
      <w:r w:rsidRPr="004D7DB9">
        <w:rPr>
          <w:rFonts w:asciiTheme="minorHAnsi" w:eastAsia="PMingLiU" w:hAnsiTheme="minorHAnsi" w:cstheme="minorHAnsi"/>
          <w:b/>
          <w:bCs/>
          <w:sz w:val="24"/>
          <w:szCs w:val="24"/>
        </w:rPr>
        <w:t>Vision Statement:</w:t>
      </w:r>
      <w:r w:rsidRPr="004D7DB9">
        <w:rPr>
          <w:rFonts w:asciiTheme="minorHAnsi" w:eastAsia="PMingLiU" w:hAnsiTheme="minorHAnsi" w:cstheme="minorHAnsi"/>
          <w:sz w:val="24"/>
          <w:szCs w:val="24"/>
        </w:rPr>
        <w:t> Building inclusive communities where all seniors are connected to living their best possible life.</w:t>
      </w:r>
    </w:p>
    <w:p w14:paraId="358DF69A" w14:textId="56BFFA98" w:rsidR="425C30CB" w:rsidRPr="004D7DB9" w:rsidRDefault="425C30CB" w:rsidP="425C30CB">
      <w:pPr>
        <w:pStyle w:val="BodyText"/>
        <w:ind w:right="-360"/>
        <w:rPr>
          <w:rFonts w:asciiTheme="minorHAnsi" w:eastAsia="PMingLiU" w:hAnsiTheme="minorHAnsi" w:cstheme="minorHAnsi"/>
          <w:sz w:val="24"/>
          <w:szCs w:val="24"/>
        </w:rPr>
      </w:pPr>
    </w:p>
    <w:p w14:paraId="566BD756" w14:textId="6763CBBC" w:rsidR="5CDA6232" w:rsidRPr="004D7DB9" w:rsidRDefault="5CDA6232" w:rsidP="425C30CB">
      <w:pPr>
        <w:rPr>
          <w:rFonts w:eastAsia="PMingLiU" w:cstheme="minorHAnsi"/>
          <w:b/>
          <w:bCs/>
          <w:sz w:val="24"/>
          <w:szCs w:val="24"/>
          <w:lang w:val="en-US"/>
        </w:rPr>
      </w:pPr>
      <w:r w:rsidRPr="004D7DB9">
        <w:rPr>
          <w:rFonts w:eastAsia="PMingLiU" w:cstheme="minorHAnsi"/>
          <w:b/>
          <w:bCs/>
          <w:sz w:val="24"/>
          <w:szCs w:val="24"/>
          <w:lang w:val="en-US"/>
        </w:rPr>
        <w:t>What to expect when you join SPLC:</w:t>
      </w:r>
    </w:p>
    <w:p w14:paraId="48F01346" w14:textId="454BD99F" w:rsidR="5CDA6232" w:rsidRPr="004D7DB9" w:rsidRDefault="5CDA6232" w:rsidP="425C30CB">
      <w:pPr>
        <w:pStyle w:val="ListParagraph"/>
        <w:numPr>
          <w:ilvl w:val="0"/>
          <w:numId w:val="1"/>
        </w:numPr>
        <w:rPr>
          <w:rFonts w:eastAsia="PMingLiU" w:cstheme="minorHAnsi"/>
          <w:sz w:val="24"/>
          <w:szCs w:val="24"/>
          <w:lang w:val="en-US"/>
        </w:rPr>
      </w:pPr>
      <w:r w:rsidRPr="004D7DB9">
        <w:rPr>
          <w:rFonts w:eastAsia="PMingLiU" w:cstheme="minorHAnsi"/>
          <w:sz w:val="24"/>
          <w:szCs w:val="24"/>
          <w:lang w:val="en-US"/>
        </w:rPr>
        <w:t>Competitive Compensation and Benefits, including group health and pension</w:t>
      </w:r>
    </w:p>
    <w:p w14:paraId="02E33DEF" w14:textId="79A52E4E" w:rsidR="5CDA6232" w:rsidRPr="004D7DB9" w:rsidRDefault="5CDA6232" w:rsidP="425C30CB">
      <w:pPr>
        <w:pStyle w:val="ListParagraph"/>
        <w:numPr>
          <w:ilvl w:val="0"/>
          <w:numId w:val="1"/>
        </w:numPr>
        <w:rPr>
          <w:rFonts w:eastAsia="PMingLiU" w:cstheme="minorHAnsi"/>
          <w:sz w:val="24"/>
          <w:szCs w:val="24"/>
          <w:lang w:val="en-US"/>
        </w:rPr>
      </w:pPr>
      <w:r w:rsidRPr="004D7DB9">
        <w:rPr>
          <w:rFonts w:eastAsia="PMingLiU" w:cstheme="minorHAnsi"/>
          <w:sz w:val="24"/>
          <w:szCs w:val="24"/>
          <w:lang w:val="en-US"/>
        </w:rPr>
        <w:t>Rewarding career that supports meaningful work in our communities</w:t>
      </w:r>
    </w:p>
    <w:p w14:paraId="2B01D09E" w14:textId="2CB18A91" w:rsidR="5CDA6232" w:rsidRPr="004D7DB9" w:rsidRDefault="5CDA6232" w:rsidP="425C30CB">
      <w:pPr>
        <w:pStyle w:val="ListParagraph"/>
        <w:numPr>
          <w:ilvl w:val="0"/>
          <w:numId w:val="1"/>
        </w:numPr>
        <w:rPr>
          <w:rFonts w:eastAsia="PMingLiU" w:cstheme="minorHAnsi"/>
          <w:sz w:val="24"/>
          <w:szCs w:val="24"/>
          <w:lang w:val="en-US"/>
        </w:rPr>
      </w:pPr>
      <w:r w:rsidRPr="004D7DB9">
        <w:rPr>
          <w:rFonts w:eastAsia="PMingLiU" w:cstheme="minorHAnsi"/>
          <w:sz w:val="24"/>
          <w:szCs w:val="24"/>
          <w:lang w:val="en-US"/>
        </w:rPr>
        <w:t>Training and Professional Development opportunities</w:t>
      </w:r>
    </w:p>
    <w:p w14:paraId="42F2E1D4" w14:textId="2C92CF5C" w:rsidR="5CDA6232" w:rsidRPr="004D7DB9" w:rsidRDefault="5CDA6232" w:rsidP="425C30CB">
      <w:pPr>
        <w:pStyle w:val="ListParagraph"/>
        <w:numPr>
          <w:ilvl w:val="0"/>
          <w:numId w:val="1"/>
        </w:numPr>
        <w:rPr>
          <w:rFonts w:eastAsia="PMingLiU" w:cstheme="minorHAnsi"/>
          <w:sz w:val="24"/>
          <w:szCs w:val="24"/>
          <w:lang w:val="en-US"/>
        </w:rPr>
      </w:pPr>
      <w:r w:rsidRPr="004D7DB9">
        <w:rPr>
          <w:rFonts w:eastAsia="PMingLiU" w:cstheme="minorHAnsi"/>
          <w:sz w:val="24"/>
          <w:szCs w:val="24"/>
          <w:lang w:val="en-US"/>
        </w:rPr>
        <w:t>Healthy and safe working environment</w:t>
      </w:r>
    </w:p>
    <w:p w14:paraId="1DF154FE" w14:textId="42AEE1C4" w:rsidR="00DF0DA7" w:rsidRPr="004D7DB9" w:rsidRDefault="00DF0DA7" w:rsidP="00DF0DA7">
      <w:pPr>
        <w:spacing w:after="0"/>
        <w:rPr>
          <w:rFonts w:eastAsia="PMingLiU" w:cstheme="minorHAnsi"/>
          <w:b/>
          <w:bCs/>
          <w:sz w:val="24"/>
          <w:szCs w:val="24"/>
          <w:lang w:val="en-US"/>
        </w:rPr>
      </w:pPr>
      <w:r w:rsidRPr="004D7DB9">
        <w:rPr>
          <w:rFonts w:eastAsia="PMingLiU" w:cstheme="minorHAnsi"/>
          <w:b/>
          <w:bCs/>
          <w:sz w:val="24"/>
          <w:szCs w:val="24"/>
          <w:lang w:val="en-US"/>
        </w:rPr>
        <w:t xml:space="preserve">Position: </w:t>
      </w:r>
      <w:r w:rsidR="005D1B04">
        <w:rPr>
          <w:rFonts w:eastAsia="PMingLiU" w:cstheme="minorHAnsi"/>
          <w:sz w:val="24"/>
          <w:szCs w:val="24"/>
          <w:lang w:val="en-US"/>
        </w:rPr>
        <w:t>Maintenance Support Worker (</w:t>
      </w:r>
      <w:proofErr w:type="gramStart"/>
      <w:r w:rsidR="005D1B04">
        <w:rPr>
          <w:rFonts w:eastAsia="PMingLiU" w:cstheme="minorHAnsi"/>
          <w:sz w:val="24"/>
          <w:szCs w:val="24"/>
          <w:lang w:val="en-US"/>
        </w:rPr>
        <w:t>Full-Time</w:t>
      </w:r>
      <w:proofErr w:type="gramEnd"/>
      <w:r w:rsidR="005D1B04">
        <w:rPr>
          <w:rFonts w:eastAsia="PMingLiU" w:cstheme="minorHAnsi"/>
          <w:sz w:val="24"/>
          <w:szCs w:val="24"/>
          <w:lang w:val="en-US"/>
        </w:rPr>
        <w:t>)</w:t>
      </w:r>
    </w:p>
    <w:p w14:paraId="2BE6C8C2" w14:textId="25C6D008" w:rsidR="00DF0DA7" w:rsidRPr="004D7DB9" w:rsidRDefault="00DF0DA7" w:rsidP="00DF0DA7">
      <w:pPr>
        <w:spacing w:after="0"/>
        <w:rPr>
          <w:rFonts w:eastAsia="PMingLiU" w:cstheme="minorHAnsi"/>
          <w:sz w:val="24"/>
          <w:szCs w:val="24"/>
          <w:lang w:val="en-US"/>
        </w:rPr>
      </w:pPr>
      <w:r w:rsidRPr="004D7DB9">
        <w:rPr>
          <w:rFonts w:eastAsia="PMingLiU" w:cstheme="minorHAnsi"/>
          <w:b/>
          <w:bCs/>
          <w:sz w:val="24"/>
          <w:szCs w:val="24"/>
          <w:lang w:val="en-US"/>
        </w:rPr>
        <w:t xml:space="preserve">Hours of Work: </w:t>
      </w:r>
      <w:r w:rsidRPr="004D7DB9">
        <w:rPr>
          <w:rFonts w:eastAsia="PMingLiU" w:cstheme="minorHAnsi"/>
          <w:sz w:val="24"/>
          <w:szCs w:val="24"/>
          <w:lang w:val="en-US"/>
        </w:rPr>
        <w:t>30 hours per week</w:t>
      </w:r>
    </w:p>
    <w:p w14:paraId="4BB5CDAB" w14:textId="03CAE8B0" w:rsidR="00DF0DA7" w:rsidRPr="004D7DB9" w:rsidRDefault="00DF0DA7" w:rsidP="00DF0DA7">
      <w:pPr>
        <w:spacing w:after="0"/>
        <w:rPr>
          <w:rFonts w:eastAsia="PMingLiU" w:cstheme="minorHAnsi"/>
          <w:sz w:val="24"/>
          <w:szCs w:val="24"/>
          <w:lang w:val="en-US"/>
        </w:rPr>
      </w:pPr>
      <w:r w:rsidRPr="004D7DB9">
        <w:rPr>
          <w:rFonts w:eastAsia="PMingLiU" w:cstheme="minorHAnsi"/>
          <w:b/>
          <w:bCs/>
          <w:sz w:val="24"/>
          <w:szCs w:val="24"/>
          <w:lang w:val="en-US"/>
        </w:rPr>
        <w:t xml:space="preserve">Report to: </w:t>
      </w:r>
      <w:r w:rsidR="005D1B04">
        <w:rPr>
          <w:rFonts w:eastAsia="PMingLiU" w:cstheme="minorHAnsi"/>
          <w:sz w:val="24"/>
          <w:szCs w:val="24"/>
          <w:lang w:val="en-US"/>
        </w:rPr>
        <w:t xml:space="preserve">Senior Building Technician </w:t>
      </w:r>
    </w:p>
    <w:p w14:paraId="44BF0B2E" w14:textId="6AFBF508" w:rsidR="00DF0DA7" w:rsidRPr="004D7DB9" w:rsidRDefault="00DF0DA7" w:rsidP="00DF0DA7">
      <w:pPr>
        <w:spacing w:after="0"/>
        <w:rPr>
          <w:rFonts w:eastAsia="PMingLiU" w:cstheme="minorHAnsi"/>
          <w:sz w:val="24"/>
          <w:szCs w:val="24"/>
          <w:lang w:val="en-US"/>
        </w:rPr>
      </w:pPr>
      <w:r w:rsidRPr="004D7DB9">
        <w:rPr>
          <w:rFonts w:eastAsia="PMingLiU" w:cstheme="minorHAnsi"/>
          <w:b/>
          <w:bCs/>
          <w:sz w:val="24"/>
          <w:szCs w:val="24"/>
          <w:lang w:val="en-US"/>
        </w:rPr>
        <w:t xml:space="preserve">Deadline: </w:t>
      </w:r>
      <w:r w:rsidRPr="004D7DB9">
        <w:rPr>
          <w:rFonts w:eastAsia="PMingLiU" w:cstheme="minorHAnsi"/>
          <w:sz w:val="24"/>
          <w:szCs w:val="24"/>
          <w:lang w:val="en-US"/>
        </w:rPr>
        <w:t xml:space="preserve">Until </w:t>
      </w:r>
      <w:proofErr w:type="gramStart"/>
      <w:r w:rsidRPr="004D7DB9">
        <w:rPr>
          <w:rFonts w:eastAsia="PMingLiU" w:cstheme="minorHAnsi"/>
          <w:sz w:val="24"/>
          <w:szCs w:val="24"/>
          <w:lang w:val="en-US"/>
        </w:rPr>
        <w:t>position</w:t>
      </w:r>
      <w:proofErr w:type="gramEnd"/>
      <w:r w:rsidRPr="004D7DB9">
        <w:rPr>
          <w:rFonts w:eastAsia="PMingLiU" w:cstheme="minorHAnsi"/>
          <w:sz w:val="24"/>
          <w:szCs w:val="24"/>
          <w:lang w:val="en-US"/>
        </w:rPr>
        <w:t xml:space="preserve"> is filled </w:t>
      </w:r>
    </w:p>
    <w:p w14:paraId="369A5FC0" w14:textId="3EDCCF28" w:rsidR="007D17F3" w:rsidRPr="004D7DB9" w:rsidRDefault="007D17F3" w:rsidP="00805A2B">
      <w:pPr>
        <w:pStyle w:val="BodyText"/>
        <w:pBdr>
          <w:bottom w:val="single" w:sz="12" w:space="1" w:color="auto"/>
        </w:pBdr>
        <w:rPr>
          <w:rFonts w:asciiTheme="minorHAnsi" w:hAnsiTheme="minorHAnsi" w:cstheme="minorHAnsi"/>
          <w:sz w:val="24"/>
          <w:szCs w:val="24"/>
        </w:rPr>
      </w:pPr>
    </w:p>
    <w:p w14:paraId="11CF1356" w14:textId="77777777" w:rsidR="00FC7C9A" w:rsidRPr="004D7DB9" w:rsidRDefault="00FC7C9A" w:rsidP="00805A2B">
      <w:pPr>
        <w:pStyle w:val="BodyText"/>
        <w:rPr>
          <w:rFonts w:asciiTheme="minorHAnsi" w:eastAsia="Avenir" w:hAnsiTheme="minorHAnsi" w:cstheme="minorHAnsi"/>
          <w:b/>
          <w:bCs/>
          <w:sz w:val="24"/>
          <w:szCs w:val="24"/>
        </w:rPr>
      </w:pPr>
    </w:p>
    <w:p w14:paraId="5B5826DC" w14:textId="33CE70ED" w:rsidR="00326923" w:rsidRPr="004D7DB9" w:rsidRDefault="000658A2" w:rsidP="00805A2B">
      <w:pPr>
        <w:pStyle w:val="BodyText"/>
        <w:rPr>
          <w:rFonts w:asciiTheme="minorHAnsi" w:eastAsia="Avenir" w:hAnsiTheme="minorHAnsi" w:cstheme="minorHAnsi"/>
          <w:b/>
          <w:bCs/>
          <w:sz w:val="24"/>
          <w:szCs w:val="24"/>
        </w:rPr>
      </w:pPr>
      <w:r w:rsidRPr="004D7DB9">
        <w:rPr>
          <w:rFonts w:asciiTheme="minorHAnsi" w:eastAsia="Avenir" w:hAnsiTheme="minorHAnsi" w:cstheme="minorHAnsi"/>
          <w:b/>
          <w:bCs/>
          <w:sz w:val="24"/>
          <w:szCs w:val="24"/>
        </w:rPr>
        <w:t>Position Summary:</w:t>
      </w:r>
    </w:p>
    <w:p w14:paraId="23991966" w14:textId="437026F6" w:rsidR="005D1B04" w:rsidRDefault="005D1B04" w:rsidP="005D1B04">
      <w:pPr>
        <w:pStyle w:val="Heading2"/>
        <w:ind w:left="0"/>
        <w:jc w:val="both"/>
        <w:rPr>
          <w:rFonts w:asciiTheme="minorHAnsi" w:eastAsia="Avenir" w:hAnsiTheme="minorHAnsi" w:cstheme="minorHAnsi"/>
          <w:b w:val="0"/>
          <w:bCs w:val="0"/>
          <w:color w:val="000000" w:themeColor="text1"/>
          <w:sz w:val="24"/>
          <w:lang w:val="en-CA"/>
        </w:rPr>
      </w:pPr>
      <w:r w:rsidRPr="005D1B04">
        <w:rPr>
          <w:rFonts w:asciiTheme="minorHAnsi" w:eastAsia="Avenir" w:hAnsiTheme="minorHAnsi" w:cstheme="minorHAnsi"/>
          <w:b w:val="0"/>
          <w:bCs w:val="0"/>
          <w:color w:val="000000" w:themeColor="text1"/>
          <w:sz w:val="24"/>
          <w:lang w:val="en-CA"/>
        </w:rPr>
        <w:t>Responsible for maintaining the safe and effective operation of the building infrastructure and its components in a proactive and sustainable manner</w:t>
      </w:r>
    </w:p>
    <w:p w14:paraId="74E60562" w14:textId="77777777" w:rsidR="005D1B04" w:rsidRPr="005D1B04" w:rsidRDefault="005D1B04" w:rsidP="005D1B04"/>
    <w:p w14:paraId="4C5EBC1B" w14:textId="7263B797" w:rsidR="00CA0DA8" w:rsidRPr="004D7DB9" w:rsidRDefault="000658A2" w:rsidP="00805A2B">
      <w:pPr>
        <w:pStyle w:val="Heading2"/>
        <w:ind w:left="0"/>
        <w:jc w:val="both"/>
        <w:rPr>
          <w:rFonts w:asciiTheme="minorHAnsi" w:eastAsia="Avenir" w:hAnsiTheme="minorHAnsi" w:cstheme="minorHAnsi"/>
          <w:sz w:val="24"/>
        </w:rPr>
      </w:pPr>
      <w:r w:rsidRPr="004D7DB9">
        <w:rPr>
          <w:rFonts w:asciiTheme="minorHAnsi" w:eastAsia="Avenir" w:hAnsiTheme="minorHAnsi" w:cstheme="minorHAnsi"/>
          <w:sz w:val="24"/>
        </w:rPr>
        <w:t>Responsibilities:</w:t>
      </w:r>
    </w:p>
    <w:p w14:paraId="25F8D492" w14:textId="2F148F8D" w:rsidR="00FC7C9A" w:rsidRPr="004D7DB9" w:rsidRDefault="005D1B04" w:rsidP="00FC7C9A">
      <w:pPr>
        <w:pStyle w:val="ListParagraph"/>
        <w:numPr>
          <w:ilvl w:val="0"/>
          <w:numId w:val="48"/>
        </w:numPr>
        <w:rPr>
          <w:rFonts w:cstheme="minorHAnsi"/>
          <w:b/>
          <w:bCs/>
          <w:sz w:val="24"/>
          <w:szCs w:val="24"/>
        </w:rPr>
      </w:pPr>
      <w:r w:rsidRPr="005D1B04">
        <w:rPr>
          <w:rFonts w:cstheme="minorHAnsi"/>
          <w:b/>
          <w:bCs/>
          <w:sz w:val="24"/>
          <w:szCs w:val="24"/>
        </w:rPr>
        <w:t>Maintains building systems and infrastructure in safe and effective operational order</w:t>
      </w:r>
    </w:p>
    <w:p w14:paraId="3E84B0B4" w14:textId="77777777" w:rsidR="005D1B04" w:rsidRPr="005D1B04" w:rsidRDefault="005D1B04" w:rsidP="005D1B04">
      <w:pPr>
        <w:pStyle w:val="ListParagraph"/>
        <w:numPr>
          <w:ilvl w:val="0"/>
          <w:numId w:val="55"/>
        </w:numPr>
        <w:rPr>
          <w:rFonts w:cstheme="minorHAnsi"/>
          <w:sz w:val="24"/>
          <w:szCs w:val="24"/>
        </w:rPr>
      </w:pPr>
      <w:r w:rsidRPr="005D1B04">
        <w:rPr>
          <w:rFonts w:cstheme="minorHAnsi"/>
          <w:sz w:val="24"/>
          <w:szCs w:val="24"/>
        </w:rPr>
        <w:t>Ensures the safety of all tenants, residents, clients, staff, visitors and other building occupants through the regular maintenance and inspection of building systems and structures.</w:t>
      </w:r>
    </w:p>
    <w:p w14:paraId="037BB419" w14:textId="77777777" w:rsidR="005D1B04" w:rsidRPr="005D1B04" w:rsidRDefault="005D1B04" w:rsidP="005D1B04">
      <w:pPr>
        <w:pStyle w:val="ListParagraph"/>
        <w:numPr>
          <w:ilvl w:val="0"/>
          <w:numId w:val="55"/>
        </w:numPr>
        <w:rPr>
          <w:rFonts w:cstheme="minorHAnsi"/>
          <w:sz w:val="24"/>
          <w:szCs w:val="24"/>
        </w:rPr>
      </w:pPr>
      <w:r w:rsidRPr="005D1B04">
        <w:rPr>
          <w:rFonts w:cstheme="minorHAnsi"/>
          <w:sz w:val="24"/>
          <w:szCs w:val="24"/>
        </w:rPr>
        <w:t>Conducts repairs and/or installation of electrical fixtures, according to assigned Work Orders, receptacles, GFCI protected outlets, light fixtures, ceiling fans, exhaust fans, and residential appliances</w:t>
      </w:r>
    </w:p>
    <w:p w14:paraId="67180458" w14:textId="77777777" w:rsidR="005D1B04" w:rsidRPr="005D1B04" w:rsidRDefault="005D1B04" w:rsidP="005D1B04">
      <w:pPr>
        <w:pStyle w:val="ListParagraph"/>
        <w:numPr>
          <w:ilvl w:val="0"/>
          <w:numId w:val="48"/>
        </w:numPr>
        <w:rPr>
          <w:rFonts w:cstheme="minorHAnsi"/>
          <w:b/>
          <w:bCs/>
          <w:sz w:val="24"/>
          <w:szCs w:val="24"/>
        </w:rPr>
      </w:pPr>
      <w:r w:rsidRPr="005D1B04">
        <w:rPr>
          <w:rFonts w:cstheme="minorHAnsi"/>
          <w:b/>
          <w:bCs/>
          <w:sz w:val="24"/>
          <w:szCs w:val="24"/>
        </w:rPr>
        <w:t xml:space="preserve">Maintains and enhances the physical appearance of the buildings and property </w:t>
      </w:r>
    </w:p>
    <w:p w14:paraId="1F6B8A19" w14:textId="77777777" w:rsidR="005D1B04" w:rsidRPr="005D1B04" w:rsidRDefault="005D1B04" w:rsidP="005D1B04">
      <w:pPr>
        <w:pStyle w:val="ListParagraph"/>
        <w:numPr>
          <w:ilvl w:val="0"/>
          <w:numId w:val="56"/>
        </w:numPr>
        <w:rPr>
          <w:rFonts w:cstheme="minorHAnsi"/>
          <w:sz w:val="24"/>
          <w:szCs w:val="24"/>
        </w:rPr>
      </w:pPr>
      <w:r w:rsidRPr="005D1B04">
        <w:rPr>
          <w:rFonts w:cstheme="minorHAnsi"/>
          <w:sz w:val="24"/>
          <w:szCs w:val="24"/>
        </w:rPr>
        <w:t>Inspects the building and grounds regularly to ensure proper maintenance and upkeep.</w:t>
      </w:r>
    </w:p>
    <w:p w14:paraId="7B9DAAA9" w14:textId="77777777" w:rsidR="005D1B04" w:rsidRPr="005D1B04" w:rsidRDefault="005D1B04" w:rsidP="005D1B04">
      <w:pPr>
        <w:pStyle w:val="ListParagraph"/>
        <w:numPr>
          <w:ilvl w:val="0"/>
          <w:numId w:val="56"/>
        </w:numPr>
        <w:rPr>
          <w:rFonts w:cstheme="minorHAnsi"/>
          <w:sz w:val="24"/>
          <w:szCs w:val="24"/>
        </w:rPr>
      </w:pPr>
      <w:r w:rsidRPr="005D1B04">
        <w:rPr>
          <w:rFonts w:cstheme="minorHAnsi"/>
          <w:sz w:val="24"/>
          <w:szCs w:val="24"/>
        </w:rPr>
        <w:t>Conducts any possible repairs and maintenance during inspections and records incomplete maintenance requirements through the Work Order system.</w:t>
      </w:r>
    </w:p>
    <w:p w14:paraId="13A98319" w14:textId="6EF9CB0B" w:rsidR="00FC7C9A" w:rsidRDefault="00FC7C9A" w:rsidP="005D1B04">
      <w:pPr>
        <w:pStyle w:val="ListParagraph"/>
        <w:numPr>
          <w:ilvl w:val="0"/>
          <w:numId w:val="56"/>
        </w:numPr>
        <w:rPr>
          <w:rFonts w:cstheme="minorHAnsi"/>
          <w:sz w:val="24"/>
          <w:szCs w:val="24"/>
        </w:rPr>
      </w:pPr>
      <w:r w:rsidRPr="005D1B04">
        <w:rPr>
          <w:rFonts w:cstheme="minorHAnsi"/>
          <w:sz w:val="24"/>
          <w:szCs w:val="24"/>
        </w:rPr>
        <w:t>Performs other support duties</w:t>
      </w:r>
    </w:p>
    <w:p w14:paraId="40966F69" w14:textId="77777777" w:rsidR="005D1B04" w:rsidRPr="005D1B04" w:rsidRDefault="005D1B04" w:rsidP="005D1B04">
      <w:pPr>
        <w:pStyle w:val="ListParagraph"/>
        <w:numPr>
          <w:ilvl w:val="0"/>
          <w:numId w:val="48"/>
        </w:numPr>
        <w:rPr>
          <w:rFonts w:cstheme="minorHAnsi"/>
          <w:b/>
          <w:bCs/>
          <w:sz w:val="24"/>
          <w:szCs w:val="24"/>
        </w:rPr>
      </w:pPr>
      <w:r w:rsidRPr="005D1B04">
        <w:rPr>
          <w:rFonts w:cstheme="minorHAnsi"/>
          <w:b/>
          <w:bCs/>
          <w:sz w:val="24"/>
          <w:szCs w:val="24"/>
        </w:rPr>
        <w:t>Works safely and ensures the safety of others</w:t>
      </w:r>
    </w:p>
    <w:p w14:paraId="663CD8A6" w14:textId="77777777" w:rsidR="005D1B04" w:rsidRPr="005D1B04" w:rsidRDefault="005D1B04" w:rsidP="005D1B04">
      <w:pPr>
        <w:pStyle w:val="ListParagraph"/>
        <w:numPr>
          <w:ilvl w:val="0"/>
          <w:numId w:val="57"/>
        </w:numPr>
        <w:rPr>
          <w:rFonts w:cstheme="minorHAnsi"/>
          <w:sz w:val="24"/>
          <w:szCs w:val="24"/>
        </w:rPr>
      </w:pPr>
      <w:r w:rsidRPr="005D1B04">
        <w:rPr>
          <w:rFonts w:cstheme="minorHAnsi"/>
          <w:sz w:val="24"/>
          <w:szCs w:val="24"/>
        </w:rPr>
        <w:lastRenderedPageBreak/>
        <w:t>Performs work safely and complies with all departmental and organizational procedures and policies and ensures the safety of self and others.</w:t>
      </w:r>
    </w:p>
    <w:p w14:paraId="47624E46" w14:textId="723C1261" w:rsidR="005D1B04" w:rsidRPr="005D1B04" w:rsidRDefault="005D1B04" w:rsidP="005D1B04">
      <w:pPr>
        <w:pStyle w:val="ListParagraph"/>
        <w:numPr>
          <w:ilvl w:val="0"/>
          <w:numId w:val="57"/>
        </w:numPr>
        <w:rPr>
          <w:rFonts w:cstheme="minorHAnsi"/>
          <w:sz w:val="24"/>
          <w:szCs w:val="24"/>
        </w:rPr>
      </w:pPr>
      <w:r w:rsidRPr="005D1B04">
        <w:rPr>
          <w:rFonts w:cstheme="minorHAnsi"/>
          <w:sz w:val="24"/>
          <w:szCs w:val="24"/>
        </w:rPr>
        <w:t>Promotes safety by providing high quality maintenance services and responds to concerns, complaints and issues identified and reported.</w:t>
      </w:r>
    </w:p>
    <w:p w14:paraId="2280C65E" w14:textId="46A35AF0" w:rsidR="004B5CA0" w:rsidRPr="004D7DB9" w:rsidRDefault="097DE5B7" w:rsidP="00805A2B">
      <w:pPr>
        <w:pStyle w:val="Heading2"/>
        <w:ind w:left="0"/>
        <w:jc w:val="both"/>
        <w:rPr>
          <w:rFonts w:asciiTheme="minorHAnsi" w:eastAsia="Avenir" w:hAnsiTheme="minorHAnsi" w:cstheme="minorHAnsi"/>
          <w:sz w:val="24"/>
        </w:rPr>
      </w:pPr>
      <w:r w:rsidRPr="004D7DB9">
        <w:rPr>
          <w:rFonts w:asciiTheme="minorHAnsi" w:eastAsia="Avenir" w:hAnsiTheme="minorHAnsi" w:cstheme="minorHAnsi"/>
          <w:sz w:val="24"/>
        </w:rPr>
        <w:t>Education</w:t>
      </w:r>
      <w:r w:rsidR="004B5CA0" w:rsidRPr="004D7DB9">
        <w:rPr>
          <w:rFonts w:asciiTheme="minorHAnsi" w:eastAsia="Avenir" w:hAnsiTheme="minorHAnsi" w:cstheme="minorHAnsi"/>
          <w:sz w:val="24"/>
        </w:rPr>
        <w:t>:</w:t>
      </w:r>
    </w:p>
    <w:p w14:paraId="5BDF8674" w14:textId="1ED162FD" w:rsidR="004D7DB9" w:rsidRPr="005D1B04" w:rsidRDefault="005D1B04" w:rsidP="005D1B04">
      <w:pPr>
        <w:pStyle w:val="ListParagraph"/>
        <w:numPr>
          <w:ilvl w:val="0"/>
          <w:numId w:val="58"/>
        </w:numPr>
        <w:spacing w:after="0" w:line="240" w:lineRule="auto"/>
        <w:jc w:val="both"/>
        <w:rPr>
          <w:rFonts w:cstheme="minorHAnsi"/>
          <w:b/>
          <w:bCs/>
          <w:color w:val="000000" w:themeColor="text1"/>
          <w:sz w:val="24"/>
          <w:szCs w:val="24"/>
        </w:rPr>
      </w:pPr>
      <w:r w:rsidRPr="005D1B04">
        <w:rPr>
          <w:rFonts w:eastAsia="Avenir" w:cstheme="minorHAnsi"/>
          <w:color w:val="000000" w:themeColor="text1"/>
          <w:sz w:val="24"/>
          <w:szCs w:val="24"/>
        </w:rPr>
        <w:t>Community college and / or related courses in building/mechanical /property management or Courses related to electrical, plumbing, heating and mechanics.</w:t>
      </w:r>
    </w:p>
    <w:p w14:paraId="4098E888" w14:textId="0577202D" w:rsidR="005D1B04" w:rsidRPr="005D1B04" w:rsidRDefault="005D1B04" w:rsidP="005D1B04">
      <w:pPr>
        <w:pStyle w:val="ListParagraph"/>
        <w:numPr>
          <w:ilvl w:val="0"/>
          <w:numId w:val="58"/>
        </w:numPr>
        <w:spacing w:after="0" w:line="240" w:lineRule="auto"/>
        <w:jc w:val="both"/>
        <w:rPr>
          <w:rFonts w:cstheme="minorHAnsi"/>
          <w:color w:val="000000" w:themeColor="text1"/>
          <w:sz w:val="24"/>
          <w:szCs w:val="24"/>
        </w:rPr>
      </w:pPr>
      <w:r w:rsidRPr="005D1B04">
        <w:rPr>
          <w:rFonts w:cstheme="minorHAnsi"/>
          <w:color w:val="000000" w:themeColor="text1"/>
          <w:sz w:val="24"/>
          <w:szCs w:val="24"/>
        </w:rPr>
        <w:t>Professional Trade License is an asset</w:t>
      </w:r>
    </w:p>
    <w:p w14:paraId="5C6D99DB" w14:textId="77777777" w:rsidR="005D1B04" w:rsidRPr="005D1B04" w:rsidRDefault="005D1B04" w:rsidP="005D1B04">
      <w:pPr>
        <w:spacing w:after="0" w:line="240" w:lineRule="auto"/>
        <w:jc w:val="both"/>
        <w:rPr>
          <w:rFonts w:cstheme="minorHAnsi"/>
          <w:b/>
          <w:bCs/>
          <w:color w:val="000000" w:themeColor="text1"/>
          <w:sz w:val="24"/>
          <w:szCs w:val="24"/>
        </w:rPr>
      </w:pPr>
    </w:p>
    <w:p w14:paraId="50FCAFC0" w14:textId="77777777" w:rsidR="005D1B04" w:rsidRPr="005D1B04" w:rsidRDefault="005D1B04" w:rsidP="005D1B04">
      <w:pPr>
        <w:spacing w:after="0"/>
        <w:jc w:val="both"/>
        <w:rPr>
          <w:rFonts w:eastAsia="Avenir" w:cstheme="minorHAnsi"/>
          <w:b/>
          <w:bCs/>
          <w:sz w:val="24"/>
          <w:szCs w:val="24"/>
          <w:lang w:val="en-US"/>
        </w:rPr>
      </w:pPr>
      <w:r w:rsidRPr="005D1B04">
        <w:rPr>
          <w:rFonts w:eastAsia="Avenir" w:cstheme="minorHAnsi"/>
          <w:b/>
          <w:bCs/>
          <w:sz w:val="24"/>
          <w:szCs w:val="24"/>
          <w:lang w:val="en-US"/>
        </w:rPr>
        <w:t xml:space="preserve">Experience &amp; Skills: </w:t>
      </w:r>
    </w:p>
    <w:p w14:paraId="08EF3C69" w14:textId="77777777" w:rsidR="005D1B04" w:rsidRPr="005D1B04" w:rsidRDefault="005D1B04" w:rsidP="005D1B04">
      <w:pPr>
        <w:pStyle w:val="ListParagraph"/>
        <w:numPr>
          <w:ilvl w:val="0"/>
          <w:numId w:val="59"/>
        </w:numPr>
        <w:spacing w:after="0"/>
        <w:rPr>
          <w:rFonts w:eastAsia="Avenir" w:cstheme="minorHAnsi"/>
          <w:sz w:val="24"/>
          <w:szCs w:val="24"/>
          <w:lang w:val="en-US"/>
        </w:rPr>
      </w:pPr>
      <w:r w:rsidRPr="005D1B04">
        <w:rPr>
          <w:rFonts w:eastAsia="Avenir" w:cstheme="minorHAnsi"/>
          <w:sz w:val="24"/>
          <w:szCs w:val="24"/>
          <w:lang w:val="en-US"/>
        </w:rPr>
        <w:t>Minimum Two years’ experience in building maintenance or janitorial work </w:t>
      </w:r>
    </w:p>
    <w:p w14:paraId="5CED2B96" w14:textId="77777777" w:rsidR="005D1B04" w:rsidRPr="005D1B04" w:rsidRDefault="005D1B04" w:rsidP="005D1B04">
      <w:pPr>
        <w:pStyle w:val="ListParagraph"/>
        <w:numPr>
          <w:ilvl w:val="0"/>
          <w:numId w:val="59"/>
        </w:numPr>
        <w:spacing w:after="0"/>
        <w:rPr>
          <w:rFonts w:eastAsia="Avenir" w:cstheme="minorHAnsi"/>
          <w:sz w:val="24"/>
          <w:szCs w:val="24"/>
          <w:lang w:val="en-US"/>
        </w:rPr>
      </w:pPr>
      <w:r w:rsidRPr="005D1B04">
        <w:rPr>
          <w:rFonts w:eastAsia="Avenir" w:cstheme="minorHAnsi"/>
          <w:sz w:val="24"/>
          <w:szCs w:val="24"/>
          <w:lang w:val="en-US"/>
        </w:rPr>
        <w:t>Technical and mechanical skills </w:t>
      </w:r>
    </w:p>
    <w:p w14:paraId="11ADF01D" w14:textId="77777777" w:rsidR="005D1B04" w:rsidRPr="005D1B04" w:rsidRDefault="005D1B04" w:rsidP="005D1B04">
      <w:pPr>
        <w:pStyle w:val="ListParagraph"/>
        <w:numPr>
          <w:ilvl w:val="0"/>
          <w:numId w:val="59"/>
        </w:numPr>
        <w:spacing w:after="0"/>
        <w:rPr>
          <w:rFonts w:eastAsia="Avenir" w:cstheme="minorHAnsi"/>
          <w:sz w:val="24"/>
          <w:szCs w:val="24"/>
          <w:lang w:val="en-US"/>
        </w:rPr>
      </w:pPr>
      <w:r w:rsidRPr="005D1B04">
        <w:rPr>
          <w:rFonts w:eastAsia="Avenir" w:cstheme="minorHAnsi"/>
          <w:sz w:val="24"/>
          <w:szCs w:val="24"/>
          <w:lang w:val="en-US"/>
        </w:rPr>
        <w:t>Good interpersonal skills </w:t>
      </w:r>
    </w:p>
    <w:p w14:paraId="58E13B1C" w14:textId="77777777" w:rsidR="005D1B04" w:rsidRPr="005D1B04" w:rsidRDefault="005D1B04" w:rsidP="005D1B04">
      <w:pPr>
        <w:pStyle w:val="ListParagraph"/>
        <w:numPr>
          <w:ilvl w:val="0"/>
          <w:numId w:val="59"/>
        </w:numPr>
        <w:spacing w:after="0"/>
        <w:rPr>
          <w:rFonts w:eastAsia="Avenir" w:cstheme="minorHAnsi"/>
          <w:sz w:val="24"/>
          <w:szCs w:val="24"/>
          <w:lang w:val="en-US"/>
        </w:rPr>
      </w:pPr>
      <w:r w:rsidRPr="005D1B04">
        <w:rPr>
          <w:rFonts w:eastAsia="Avenir" w:cstheme="minorHAnsi"/>
          <w:sz w:val="24"/>
          <w:szCs w:val="24"/>
          <w:lang w:val="en-US"/>
        </w:rPr>
        <w:t>Ability to maintain confidentiality and the knowledge and sensitivity to work in a culturally diverse environment and a senior population</w:t>
      </w:r>
    </w:p>
    <w:p w14:paraId="62F05B6E" w14:textId="77777777" w:rsidR="004D7DB9" w:rsidRPr="004D7DB9" w:rsidRDefault="004D7DB9" w:rsidP="004D7DB9">
      <w:pPr>
        <w:pStyle w:val="ListParagraph"/>
        <w:spacing w:after="0" w:line="240" w:lineRule="auto"/>
        <w:jc w:val="both"/>
        <w:rPr>
          <w:rFonts w:eastAsia="Avenir" w:cstheme="minorHAnsi"/>
          <w:color w:val="C0504D" w:themeColor="accent2"/>
          <w:sz w:val="24"/>
          <w:szCs w:val="24"/>
        </w:rPr>
      </w:pPr>
    </w:p>
    <w:p w14:paraId="6EBCE086" w14:textId="77777777" w:rsidR="00280F9D" w:rsidRPr="004D7DB9" w:rsidRDefault="00280F9D" w:rsidP="00805A2B">
      <w:pPr>
        <w:pStyle w:val="Heading2"/>
        <w:ind w:left="0"/>
        <w:jc w:val="both"/>
        <w:rPr>
          <w:rFonts w:asciiTheme="minorHAnsi" w:eastAsia="Avenir" w:hAnsiTheme="minorHAnsi" w:cstheme="minorHAnsi"/>
          <w:sz w:val="24"/>
        </w:rPr>
      </w:pPr>
      <w:r w:rsidRPr="004D7DB9">
        <w:rPr>
          <w:rFonts w:asciiTheme="minorHAnsi" w:eastAsia="Avenir" w:hAnsiTheme="minorHAnsi" w:cstheme="minorHAnsi"/>
          <w:sz w:val="24"/>
        </w:rPr>
        <w:t>Other:</w:t>
      </w:r>
    </w:p>
    <w:p w14:paraId="366521C0" w14:textId="77777777" w:rsidR="00B706BE" w:rsidRPr="004D7DB9" w:rsidRDefault="00280F9D" w:rsidP="00805A2B">
      <w:pPr>
        <w:pStyle w:val="ListParagraph"/>
        <w:numPr>
          <w:ilvl w:val="1"/>
          <w:numId w:val="12"/>
        </w:numPr>
        <w:spacing w:after="0" w:line="240" w:lineRule="auto"/>
        <w:rPr>
          <w:rFonts w:eastAsia="Times New Roman" w:cstheme="minorHAnsi"/>
          <w:sz w:val="24"/>
          <w:szCs w:val="24"/>
          <w:lang w:eastAsia="en-CA"/>
        </w:rPr>
      </w:pPr>
      <w:r w:rsidRPr="004D7DB9">
        <w:rPr>
          <w:rFonts w:eastAsia="Times New Roman" w:cstheme="minorHAnsi"/>
          <w:sz w:val="24"/>
          <w:szCs w:val="24"/>
          <w:lang w:eastAsia="en-CA"/>
        </w:rPr>
        <w:t>Vulnerable Sector screening required</w:t>
      </w:r>
    </w:p>
    <w:p w14:paraId="60C32C0D" w14:textId="7C4E11F4" w:rsidR="0027633C" w:rsidRPr="004D7DB9" w:rsidRDefault="00B706BE" w:rsidP="00805A2B">
      <w:pPr>
        <w:pStyle w:val="ListParagraph"/>
        <w:numPr>
          <w:ilvl w:val="1"/>
          <w:numId w:val="12"/>
        </w:numPr>
        <w:spacing w:after="0" w:line="240" w:lineRule="auto"/>
        <w:rPr>
          <w:rFonts w:eastAsia="Times New Roman" w:cstheme="minorHAnsi"/>
          <w:sz w:val="24"/>
          <w:szCs w:val="24"/>
          <w:lang w:eastAsia="en-CA"/>
        </w:rPr>
      </w:pPr>
      <w:r w:rsidRPr="004D7DB9">
        <w:rPr>
          <w:rFonts w:eastAsia="Times New Roman" w:cstheme="minorHAnsi"/>
          <w:sz w:val="24"/>
          <w:szCs w:val="24"/>
          <w:lang w:eastAsia="en-CA"/>
        </w:rPr>
        <w:t>Proof of full vaccination</w:t>
      </w:r>
      <w:r w:rsidR="18CE752F" w:rsidRPr="004D7DB9">
        <w:rPr>
          <w:rFonts w:eastAsia="Times New Roman" w:cstheme="minorHAnsi"/>
          <w:sz w:val="24"/>
          <w:szCs w:val="24"/>
          <w:lang w:eastAsia="en-CA"/>
        </w:rPr>
        <w:t xml:space="preserve"> or Medical Exemption Certificate</w:t>
      </w:r>
      <w:r w:rsidRPr="004D7DB9">
        <w:rPr>
          <w:rFonts w:eastAsia="Times New Roman" w:cstheme="minorHAnsi"/>
          <w:sz w:val="24"/>
          <w:szCs w:val="24"/>
          <w:lang w:eastAsia="en-CA"/>
        </w:rPr>
        <w:t xml:space="preserve"> </w:t>
      </w:r>
    </w:p>
    <w:p w14:paraId="5EC082EC" w14:textId="77777777" w:rsidR="006D6990" w:rsidRPr="004D7DB9" w:rsidRDefault="006D6990" w:rsidP="006D6990">
      <w:pPr>
        <w:pStyle w:val="ListParagraph"/>
        <w:spacing w:after="0" w:line="240" w:lineRule="auto"/>
        <w:ind w:left="360"/>
        <w:rPr>
          <w:rFonts w:cstheme="minorHAnsi"/>
          <w:sz w:val="24"/>
          <w:szCs w:val="24"/>
        </w:rPr>
      </w:pPr>
    </w:p>
    <w:p w14:paraId="1A6B7BFE" w14:textId="77777777" w:rsidR="00280F9D" w:rsidRDefault="00280F9D" w:rsidP="00805A2B">
      <w:pPr>
        <w:tabs>
          <w:tab w:val="left" w:pos="900"/>
        </w:tabs>
        <w:spacing w:line="240" w:lineRule="auto"/>
        <w:rPr>
          <w:rFonts w:cstheme="minorHAnsi"/>
          <w:sz w:val="24"/>
          <w:szCs w:val="24"/>
        </w:rPr>
      </w:pPr>
      <w:r w:rsidRPr="004D7DB9">
        <w:rPr>
          <w:rFonts w:cstheme="minorHAnsi"/>
          <w:sz w:val="24"/>
          <w:szCs w:val="24"/>
        </w:rPr>
        <w:t>Senior Persons Living Connected is a diverse work environment.  We encourage applications from all persons, including persons with disabilities. Accommodation will be provided, if needed, in accordance with the Ontario Human Rights Code and Accessibility for Ontarians Disability Act.</w:t>
      </w:r>
    </w:p>
    <w:p w14:paraId="1EC688CA" w14:textId="5909952E" w:rsidR="000B1633" w:rsidRPr="000B1633" w:rsidRDefault="000B1633" w:rsidP="00805A2B">
      <w:pPr>
        <w:tabs>
          <w:tab w:val="left" w:pos="900"/>
        </w:tabs>
        <w:spacing w:line="240" w:lineRule="auto"/>
        <w:rPr>
          <w:rFonts w:ascii="Avenir" w:hAnsi="Avenir" w:cs="Arial"/>
          <w:b/>
          <w:bCs/>
          <w:sz w:val="24"/>
          <w:szCs w:val="24"/>
        </w:rPr>
      </w:pPr>
      <w:r>
        <w:rPr>
          <w:rFonts w:ascii="Avenir" w:hAnsi="Avenir" w:cs="Arial"/>
          <w:b/>
          <w:bCs/>
          <w:sz w:val="24"/>
          <w:szCs w:val="24"/>
        </w:rPr>
        <w:t xml:space="preserve">To apply please visit our career website at </w:t>
      </w:r>
      <w:hyperlink r:id="rId11" w:history="1">
        <w:r w:rsidRPr="004B7A59">
          <w:rPr>
            <w:rStyle w:val="Hyperlink"/>
            <w:rFonts w:ascii="Avenir" w:hAnsi="Avenir" w:cs="Arial"/>
            <w:b/>
            <w:bCs/>
            <w:sz w:val="24"/>
            <w:szCs w:val="24"/>
          </w:rPr>
          <w:t>Careers - Senior Persons Living Connected</w:t>
        </w:r>
      </w:hyperlink>
    </w:p>
    <w:p w14:paraId="62F2BF18" w14:textId="77777777" w:rsidR="00280F9D" w:rsidRPr="004D7DB9" w:rsidRDefault="00280F9D" w:rsidP="00805A2B">
      <w:pPr>
        <w:spacing w:after="0" w:line="240" w:lineRule="auto"/>
        <w:rPr>
          <w:rFonts w:cstheme="minorHAnsi"/>
          <w:sz w:val="24"/>
          <w:szCs w:val="24"/>
        </w:rPr>
      </w:pPr>
      <w:r w:rsidRPr="004D7DB9">
        <w:rPr>
          <w:rFonts w:cstheme="minorHAnsi"/>
          <w:sz w:val="24"/>
          <w:szCs w:val="24"/>
        </w:rPr>
        <w:t>While we thank all applicants for their interest, only those applicants selected for interview will be contacted.</w:t>
      </w:r>
    </w:p>
    <w:sectPr w:rsidR="00280F9D" w:rsidRPr="004D7DB9">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2FAC5" w14:textId="77777777" w:rsidR="006243D2" w:rsidRDefault="006243D2" w:rsidP="000658A2">
      <w:pPr>
        <w:spacing w:after="0" w:line="240" w:lineRule="auto"/>
      </w:pPr>
      <w:r>
        <w:separator/>
      </w:r>
    </w:p>
  </w:endnote>
  <w:endnote w:type="continuationSeparator" w:id="0">
    <w:p w14:paraId="7341029F" w14:textId="77777777" w:rsidR="006243D2" w:rsidRDefault="006243D2" w:rsidP="0006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venir">
    <w:panose1 w:val="020B0503020203020204"/>
    <w:charset w:val="00"/>
    <w:family w:val="swiss"/>
    <w:pitch w:val="variable"/>
    <w:sig w:usb0="800000AF" w:usb1="5000204A" w:usb2="00000000" w:usb3="00000000" w:csb0="0000009B"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F842C" w14:textId="77777777" w:rsidR="006243D2" w:rsidRDefault="006243D2" w:rsidP="000658A2">
      <w:pPr>
        <w:spacing w:after="0" w:line="240" w:lineRule="auto"/>
      </w:pPr>
      <w:r>
        <w:separator/>
      </w:r>
    </w:p>
  </w:footnote>
  <w:footnote w:type="continuationSeparator" w:id="0">
    <w:p w14:paraId="07B56DF2" w14:textId="77777777" w:rsidR="006243D2" w:rsidRDefault="006243D2" w:rsidP="0006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E0E3" w14:textId="4FBD4F0F" w:rsidR="000658A2" w:rsidRDefault="000658A2" w:rsidP="000658A2">
    <w:pPr>
      <w:pStyle w:val="Header"/>
      <w:jc w:val="center"/>
      <w:rPr>
        <w:rFonts w:ascii="Candara" w:hAnsi="Candara" w:cs="Arial"/>
        <w:b/>
        <w:bCs/>
        <w:sz w:val="32"/>
      </w:rPr>
    </w:pPr>
    <w:r>
      <w:rPr>
        <w:noProof/>
        <w:lang w:val="en-US"/>
      </w:rPr>
      <w:drawing>
        <wp:anchor distT="0" distB="0" distL="114300" distR="114300" simplePos="0" relativeHeight="251659264" behindDoc="1" locked="0" layoutInCell="1" allowOverlap="1" wp14:anchorId="6D04CB9E" wp14:editId="6C046DB9">
          <wp:simplePos x="0" y="0"/>
          <wp:positionH relativeFrom="column">
            <wp:posOffset>-10795</wp:posOffset>
          </wp:positionH>
          <wp:positionV relativeFrom="paragraph">
            <wp:posOffset>-132080</wp:posOffset>
          </wp:positionV>
          <wp:extent cx="1219200" cy="443230"/>
          <wp:effectExtent l="0" t="0" r="0" b="0"/>
          <wp:wrapNone/>
          <wp:docPr id="1" name="Picture 1" descr="logo2017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17ti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D7DB9">
      <w:rPr>
        <w:rFonts w:ascii="Candara" w:hAnsi="Candara" w:cs="Arial"/>
        <w:b/>
        <w:bCs/>
        <w:sz w:val="32"/>
      </w:rPr>
      <w:t>Employment Opportunity</w:t>
    </w:r>
  </w:p>
  <w:p w14:paraId="0DFB3B89" w14:textId="77777777" w:rsidR="000658A2" w:rsidRDefault="00573F8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3D8"/>
    <w:multiLevelType w:val="hybridMultilevel"/>
    <w:tmpl w:val="94A612C2"/>
    <w:lvl w:ilvl="0" w:tplc="B9E87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57C78"/>
    <w:multiLevelType w:val="hybridMultilevel"/>
    <w:tmpl w:val="2FC6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802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9770E"/>
    <w:multiLevelType w:val="hybridMultilevel"/>
    <w:tmpl w:val="27B01990"/>
    <w:lvl w:ilvl="0" w:tplc="B9E87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75201"/>
    <w:multiLevelType w:val="hybridMultilevel"/>
    <w:tmpl w:val="6B9EEA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A309C"/>
    <w:multiLevelType w:val="hybridMultilevel"/>
    <w:tmpl w:val="A656C97C"/>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34278B3"/>
    <w:multiLevelType w:val="hybridMultilevel"/>
    <w:tmpl w:val="632CF6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86679"/>
    <w:multiLevelType w:val="hybridMultilevel"/>
    <w:tmpl w:val="1F1CE7D2"/>
    <w:lvl w:ilvl="0" w:tplc="B9E87C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D6280"/>
    <w:multiLevelType w:val="hybridMultilevel"/>
    <w:tmpl w:val="3F786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96308C"/>
    <w:multiLevelType w:val="multilevel"/>
    <w:tmpl w:val="22CE8290"/>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15:restartNumberingAfterBreak="0">
    <w:nsid w:val="19B27FAD"/>
    <w:multiLevelType w:val="hybridMultilevel"/>
    <w:tmpl w:val="C24A27F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04962"/>
    <w:multiLevelType w:val="hybridMultilevel"/>
    <w:tmpl w:val="4CD041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C4960C9"/>
    <w:multiLevelType w:val="multilevel"/>
    <w:tmpl w:val="4364E63A"/>
    <w:lvl w:ilvl="0">
      <w:start w:val="1"/>
      <w:numFmt w:val="bullet"/>
      <w:lvlText w:val=""/>
      <w:lvlJc w:val="left"/>
      <w:pPr>
        <w:tabs>
          <w:tab w:val="num" w:pos="390"/>
        </w:tabs>
        <w:ind w:left="390" w:hanging="390"/>
      </w:pPr>
      <w:rPr>
        <w:rFonts w:ascii="Symbol" w:hAnsi="Symbol" w:hint="default"/>
        <w:b/>
      </w:rPr>
    </w:lvl>
    <w:lvl w:ilvl="1">
      <w:start w:val="1"/>
      <w:numFmt w:val="bullet"/>
      <w:lvlText w:val=""/>
      <w:lvlJc w:val="left"/>
      <w:pPr>
        <w:tabs>
          <w:tab w:val="num" w:pos="720"/>
        </w:tabs>
        <w:ind w:left="720" w:hanging="720"/>
      </w:pPr>
      <w:rPr>
        <w:rFonts w:ascii="Symbol" w:hAnsi="Symbol" w:hint="default"/>
        <w:b w:val="0"/>
        <w:strike w:val="0"/>
        <w:dstrike w:val="0"/>
        <w:u w:val="none"/>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1DE38BE5"/>
    <w:multiLevelType w:val="hybridMultilevel"/>
    <w:tmpl w:val="10AE2562"/>
    <w:lvl w:ilvl="0" w:tplc="8EC6C00A">
      <w:start w:val="1"/>
      <w:numFmt w:val="bullet"/>
      <w:lvlText w:val=""/>
      <w:lvlJc w:val="left"/>
      <w:pPr>
        <w:ind w:left="360" w:hanging="360"/>
      </w:pPr>
      <w:rPr>
        <w:rFonts w:ascii="Symbol" w:hAnsi="Symbol" w:hint="default"/>
      </w:rPr>
    </w:lvl>
    <w:lvl w:ilvl="1" w:tplc="E1180E26">
      <w:start w:val="1"/>
      <w:numFmt w:val="bullet"/>
      <w:lvlText w:val="o"/>
      <w:lvlJc w:val="left"/>
      <w:pPr>
        <w:ind w:left="1080" w:hanging="360"/>
      </w:pPr>
      <w:rPr>
        <w:rFonts w:ascii="Courier New" w:hAnsi="Courier New" w:hint="default"/>
      </w:rPr>
    </w:lvl>
    <w:lvl w:ilvl="2" w:tplc="31F29E5C">
      <w:start w:val="1"/>
      <w:numFmt w:val="bullet"/>
      <w:lvlText w:val=""/>
      <w:lvlJc w:val="left"/>
      <w:pPr>
        <w:ind w:left="1800" w:hanging="360"/>
      </w:pPr>
      <w:rPr>
        <w:rFonts w:ascii="Wingdings" w:hAnsi="Wingdings" w:hint="default"/>
      </w:rPr>
    </w:lvl>
    <w:lvl w:ilvl="3" w:tplc="B58C4348">
      <w:start w:val="1"/>
      <w:numFmt w:val="bullet"/>
      <w:lvlText w:val=""/>
      <w:lvlJc w:val="left"/>
      <w:pPr>
        <w:ind w:left="2520" w:hanging="360"/>
      </w:pPr>
      <w:rPr>
        <w:rFonts w:ascii="Symbol" w:hAnsi="Symbol" w:hint="default"/>
      </w:rPr>
    </w:lvl>
    <w:lvl w:ilvl="4" w:tplc="76FABBF0">
      <w:start w:val="1"/>
      <w:numFmt w:val="bullet"/>
      <w:lvlText w:val="o"/>
      <w:lvlJc w:val="left"/>
      <w:pPr>
        <w:ind w:left="3240" w:hanging="360"/>
      </w:pPr>
      <w:rPr>
        <w:rFonts w:ascii="Courier New" w:hAnsi="Courier New" w:hint="default"/>
      </w:rPr>
    </w:lvl>
    <w:lvl w:ilvl="5" w:tplc="A02C4480">
      <w:start w:val="1"/>
      <w:numFmt w:val="bullet"/>
      <w:lvlText w:val=""/>
      <w:lvlJc w:val="left"/>
      <w:pPr>
        <w:ind w:left="3960" w:hanging="360"/>
      </w:pPr>
      <w:rPr>
        <w:rFonts w:ascii="Wingdings" w:hAnsi="Wingdings" w:hint="default"/>
      </w:rPr>
    </w:lvl>
    <w:lvl w:ilvl="6" w:tplc="49DA84A6">
      <w:start w:val="1"/>
      <w:numFmt w:val="bullet"/>
      <w:lvlText w:val=""/>
      <w:lvlJc w:val="left"/>
      <w:pPr>
        <w:ind w:left="4680" w:hanging="360"/>
      </w:pPr>
      <w:rPr>
        <w:rFonts w:ascii="Symbol" w:hAnsi="Symbol" w:hint="default"/>
      </w:rPr>
    </w:lvl>
    <w:lvl w:ilvl="7" w:tplc="7DE681E6">
      <w:start w:val="1"/>
      <w:numFmt w:val="bullet"/>
      <w:lvlText w:val="o"/>
      <w:lvlJc w:val="left"/>
      <w:pPr>
        <w:ind w:left="5400" w:hanging="360"/>
      </w:pPr>
      <w:rPr>
        <w:rFonts w:ascii="Courier New" w:hAnsi="Courier New" w:hint="default"/>
      </w:rPr>
    </w:lvl>
    <w:lvl w:ilvl="8" w:tplc="C8EA4376">
      <w:start w:val="1"/>
      <w:numFmt w:val="bullet"/>
      <w:lvlText w:val=""/>
      <w:lvlJc w:val="left"/>
      <w:pPr>
        <w:ind w:left="6120" w:hanging="360"/>
      </w:pPr>
      <w:rPr>
        <w:rFonts w:ascii="Wingdings" w:hAnsi="Wingdings" w:hint="default"/>
      </w:rPr>
    </w:lvl>
  </w:abstractNum>
  <w:abstractNum w:abstractNumId="14" w15:restartNumberingAfterBreak="0">
    <w:nsid w:val="1F913169"/>
    <w:multiLevelType w:val="hybridMultilevel"/>
    <w:tmpl w:val="920AF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11278"/>
    <w:multiLevelType w:val="hybridMultilevel"/>
    <w:tmpl w:val="8568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235E3"/>
    <w:multiLevelType w:val="multilevel"/>
    <w:tmpl w:val="136EA77E"/>
    <w:lvl w:ilvl="0">
      <w:start w:val="1"/>
      <w:numFmt w:val="decimal"/>
      <w:lvlText w:val="%1."/>
      <w:lvlJc w:val="left"/>
      <w:pPr>
        <w:tabs>
          <w:tab w:val="num" w:pos="390"/>
        </w:tabs>
        <w:ind w:left="390" w:hanging="390"/>
      </w:pPr>
      <w:rPr>
        <w:rFonts w:hint="default"/>
        <w:b/>
      </w:rPr>
    </w:lvl>
    <w:lvl w:ilvl="1">
      <w:start w:val="1"/>
      <w:numFmt w:val="bullet"/>
      <w:lvlText w:val=""/>
      <w:lvlJc w:val="left"/>
      <w:pPr>
        <w:tabs>
          <w:tab w:val="num" w:pos="720"/>
        </w:tabs>
        <w:ind w:left="720" w:hanging="720"/>
      </w:pPr>
      <w:rPr>
        <w:rFonts w:ascii="Symbol" w:hAnsi="Symbol"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FDC4BEC"/>
    <w:multiLevelType w:val="hybridMultilevel"/>
    <w:tmpl w:val="9D320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5304E"/>
    <w:multiLevelType w:val="hybridMultilevel"/>
    <w:tmpl w:val="92B49D4A"/>
    <w:lvl w:ilvl="0" w:tplc="B9E87C2A">
      <w:start w:val="1"/>
      <w:numFmt w:val="bullet"/>
      <w:lvlText w:val=""/>
      <w:lvlJc w:val="left"/>
      <w:pPr>
        <w:ind w:left="720" w:hanging="360"/>
      </w:pPr>
      <w:rPr>
        <w:rFonts w:ascii="Symbol" w:hAnsi="Symbol" w:hint="default"/>
      </w:rPr>
    </w:lvl>
    <w:lvl w:ilvl="1" w:tplc="B60EAF92">
      <w:start w:val="1"/>
      <w:numFmt w:val="bullet"/>
      <w:lvlText w:val="o"/>
      <w:lvlJc w:val="left"/>
      <w:pPr>
        <w:ind w:left="1440" w:hanging="360"/>
      </w:pPr>
      <w:rPr>
        <w:rFonts w:ascii="Courier New" w:hAnsi="Courier New" w:hint="default"/>
      </w:rPr>
    </w:lvl>
    <w:lvl w:ilvl="2" w:tplc="0CB60744">
      <w:start w:val="1"/>
      <w:numFmt w:val="bullet"/>
      <w:lvlText w:val=""/>
      <w:lvlJc w:val="left"/>
      <w:pPr>
        <w:ind w:left="2160" w:hanging="360"/>
      </w:pPr>
      <w:rPr>
        <w:rFonts w:ascii="Wingdings" w:hAnsi="Wingdings" w:hint="default"/>
      </w:rPr>
    </w:lvl>
    <w:lvl w:ilvl="3" w:tplc="088EAB48">
      <w:start w:val="1"/>
      <w:numFmt w:val="bullet"/>
      <w:lvlText w:val=""/>
      <w:lvlJc w:val="left"/>
      <w:pPr>
        <w:ind w:left="2880" w:hanging="360"/>
      </w:pPr>
      <w:rPr>
        <w:rFonts w:ascii="Symbol" w:hAnsi="Symbol" w:hint="default"/>
      </w:rPr>
    </w:lvl>
    <w:lvl w:ilvl="4" w:tplc="84D2D528">
      <w:start w:val="1"/>
      <w:numFmt w:val="bullet"/>
      <w:lvlText w:val="o"/>
      <w:lvlJc w:val="left"/>
      <w:pPr>
        <w:ind w:left="3600" w:hanging="360"/>
      </w:pPr>
      <w:rPr>
        <w:rFonts w:ascii="Courier New" w:hAnsi="Courier New" w:hint="default"/>
      </w:rPr>
    </w:lvl>
    <w:lvl w:ilvl="5" w:tplc="14BA7EF8">
      <w:start w:val="1"/>
      <w:numFmt w:val="bullet"/>
      <w:lvlText w:val=""/>
      <w:lvlJc w:val="left"/>
      <w:pPr>
        <w:ind w:left="4320" w:hanging="360"/>
      </w:pPr>
      <w:rPr>
        <w:rFonts w:ascii="Wingdings" w:hAnsi="Wingdings" w:hint="default"/>
      </w:rPr>
    </w:lvl>
    <w:lvl w:ilvl="6" w:tplc="7EF4C38E">
      <w:start w:val="1"/>
      <w:numFmt w:val="bullet"/>
      <w:lvlText w:val=""/>
      <w:lvlJc w:val="left"/>
      <w:pPr>
        <w:ind w:left="5040" w:hanging="360"/>
      </w:pPr>
      <w:rPr>
        <w:rFonts w:ascii="Symbol" w:hAnsi="Symbol" w:hint="default"/>
      </w:rPr>
    </w:lvl>
    <w:lvl w:ilvl="7" w:tplc="9F40E4EA">
      <w:start w:val="1"/>
      <w:numFmt w:val="bullet"/>
      <w:lvlText w:val="o"/>
      <w:lvlJc w:val="left"/>
      <w:pPr>
        <w:ind w:left="5760" w:hanging="360"/>
      </w:pPr>
      <w:rPr>
        <w:rFonts w:ascii="Courier New" w:hAnsi="Courier New" w:hint="default"/>
      </w:rPr>
    </w:lvl>
    <w:lvl w:ilvl="8" w:tplc="761C8ABC">
      <w:start w:val="1"/>
      <w:numFmt w:val="bullet"/>
      <w:lvlText w:val=""/>
      <w:lvlJc w:val="left"/>
      <w:pPr>
        <w:ind w:left="6480" w:hanging="360"/>
      </w:pPr>
      <w:rPr>
        <w:rFonts w:ascii="Wingdings" w:hAnsi="Wingdings" w:hint="default"/>
      </w:rPr>
    </w:lvl>
  </w:abstractNum>
  <w:abstractNum w:abstractNumId="19" w15:restartNumberingAfterBreak="0">
    <w:nsid w:val="32523244"/>
    <w:multiLevelType w:val="hybridMultilevel"/>
    <w:tmpl w:val="D002548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265023B"/>
    <w:multiLevelType w:val="hybridMultilevel"/>
    <w:tmpl w:val="E09A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E0A74"/>
    <w:multiLevelType w:val="hybridMultilevel"/>
    <w:tmpl w:val="7220D1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1901A0"/>
    <w:multiLevelType w:val="hybridMultilevel"/>
    <w:tmpl w:val="F7006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25B73"/>
    <w:multiLevelType w:val="hybridMultilevel"/>
    <w:tmpl w:val="2BFCE5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8F2CE6"/>
    <w:multiLevelType w:val="hybridMultilevel"/>
    <w:tmpl w:val="1B5E2CDA"/>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7EE6D5D"/>
    <w:multiLevelType w:val="multilevel"/>
    <w:tmpl w:val="B172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6D59E6"/>
    <w:multiLevelType w:val="hybridMultilevel"/>
    <w:tmpl w:val="4C74710A"/>
    <w:lvl w:ilvl="0" w:tplc="B9E87C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337925"/>
    <w:multiLevelType w:val="hybridMultilevel"/>
    <w:tmpl w:val="B3E4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32B59"/>
    <w:multiLevelType w:val="hybridMultilevel"/>
    <w:tmpl w:val="509A8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12505B"/>
    <w:multiLevelType w:val="hybridMultilevel"/>
    <w:tmpl w:val="F0881AF2"/>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473923"/>
    <w:multiLevelType w:val="hybridMultilevel"/>
    <w:tmpl w:val="B686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CA21B5"/>
    <w:multiLevelType w:val="multilevel"/>
    <w:tmpl w:val="4364E63A"/>
    <w:lvl w:ilvl="0">
      <w:start w:val="1"/>
      <w:numFmt w:val="bullet"/>
      <w:lvlText w:val=""/>
      <w:lvlJc w:val="left"/>
      <w:pPr>
        <w:tabs>
          <w:tab w:val="num" w:pos="390"/>
        </w:tabs>
        <w:ind w:left="390" w:hanging="390"/>
      </w:pPr>
      <w:rPr>
        <w:rFonts w:ascii="Symbol" w:hAnsi="Symbol" w:hint="default"/>
        <w:b/>
      </w:rPr>
    </w:lvl>
    <w:lvl w:ilvl="1">
      <w:start w:val="1"/>
      <w:numFmt w:val="bullet"/>
      <w:lvlText w:val=""/>
      <w:lvlJc w:val="left"/>
      <w:pPr>
        <w:tabs>
          <w:tab w:val="num" w:pos="720"/>
        </w:tabs>
        <w:ind w:left="720" w:hanging="720"/>
      </w:pPr>
      <w:rPr>
        <w:rFonts w:ascii="Symbol" w:hAnsi="Symbol"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F5B1D53"/>
    <w:multiLevelType w:val="hybridMultilevel"/>
    <w:tmpl w:val="6E5C42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193875"/>
    <w:multiLevelType w:val="hybridMultilevel"/>
    <w:tmpl w:val="46EACE86"/>
    <w:lvl w:ilvl="0" w:tplc="B9E87C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A37575"/>
    <w:multiLevelType w:val="hybridMultilevel"/>
    <w:tmpl w:val="B84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52F6B"/>
    <w:multiLevelType w:val="multilevel"/>
    <w:tmpl w:val="4364E63A"/>
    <w:lvl w:ilvl="0">
      <w:start w:val="1"/>
      <w:numFmt w:val="bullet"/>
      <w:lvlText w:val=""/>
      <w:lvlJc w:val="left"/>
      <w:pPr>
        <w:tabs>
          <w:tab w:val="num" w:pos="390"/>
        </w:tabs>
        <w:ind w:left="390" w:hanging="390"/>
      </w:pPr>
      <w:rPr>
        <w:rFonts w:ascii="Symbol" w:hAnsi="Symbol" w:hint="default"/>
        <w:b/>
      </w:rPr>
    </w:lvl>
    <w:lvl w:ilvl="1">
      <w:start w:val="1"/>
      <w:numFmt w:val="bullet"/>
      <w:lvlText w:val=""/>
      <w:lvlJc w:val="left"/>
      <w:pPr>
        <w:tabs>
          <w:tab w:val="num" w:pos="720"/>
        </w:tabs>
        <w:ind w:left="720" w:hanging="720"/>
      </w:pPr>
      <w:rPr>
        <w:rFonts w:ascii="Symbol" w:hAnsi="Symbol"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9DA54AF"/>
    <w:multiLevelType w:val="hybridMultilevel"/>
    <w:tmpl w:val="C68C94AE"/>
    <w:lvl w:ilvl="0" w:tplc="AB3A67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2144E"/>
    <w:multiLevelType w:val="hybridMultilevel"/>
    <w:tmpl w:val="36280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A3635C"/>
    <w:multiLevelType w:val="hybridMultilevel"/>
    <w:tmpl w:val="3ED4D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9D5B8A"/>
    <w:multiLevelType w:val="hybridMultilevel"/>
    <w:tmpl w:val="05D4D3F4"/>
    <w:lvl w:ilvl="0" w:tplc="C33661D2">
      <w:start w:val="1"/>
      <w:numFmt w:val="bullet"/>
      <w:lvlText w:val=""/>
      <w:lvlJc w:val="left"/>
      <w:pPr>
        <w:tabs>
          <w:tab w:val="num" w:pos="720"/>
        </w:tabs>
        <w:ind w:left="720" w:hanging="360"/>
      </w:pPr>
      <w:rPr>
        <w:rFonts w:ascii="Symbol" w:hAnsi="Symbol" w:hint="default"/>
        <w:sz w:val="20"/>
      </w:rPr>
    </w:lvl>
    <w:lvl w:ilvl="1" w:tplc="C33661D2">
      <w:start w:val="1"/>
      <w:numFmt w:val="bullet"/>
      <w:lvlText w:val=""/>
      <w:lvlJc w:val="left"/>
      <w:pPr>
        <w:tabs>
          <w:tab w:val="num" w:pos="1500"/>
        </w:tabs>
        <w:ind w:left="1500" w:hanging="360"/>
      </w:pPr>
      <w:rPr>
        <w:rFonts w:ascii="Symbol" w:hAnsi="Symbol" w:hint="default"/>
        <w:sz w:val="20"/>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0" w15:restartNumberingAfterBreak="0">
    <w:nsid w:val="64C92F20"/>
    <w:multiLevelType w:val="multilevel"/>
    <w:tmpl w:val="A330E6D2"/>
    <w:lvl w:ilvl="0">
      <w:start w:val="1"/>
      <w:numFmt w:val="decimal"/>
      <w:lvlText w:val="%1."/>
      <w:lvlJc w:val="left"/>
      <w:pPr>
        <w:tabs>
          <w:tab w:val="num" w:pos="360"/>
        </w:tabs>
        <w:ind w:left="360" w:hanging="360"/>
      </w:pPr>
    </w:lvl>
    <w:lvl w:ilvl="1">
      <w:start w:val="1"/>
      <w:numFmt w:val="decimal"/>
      <w:lvlText w:val="%1.%2."/>
      <w:lvlJc w:val="left"/>
      <w:pPr>
        <w:tabs>
          <w:tab w:val="num" w:pos="1220"/>
        </w:tabs>
        <w:ind w:left="932" w:hanging="432"/>
      </w:pPr>
      <w:rPr>
        <w:strike w:val="0"/>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15:restartNumberingAfterBreak="0">
    <w:nsid w:val="6B432FC9"/>
    <w:multiLevelType w:val="hybridMultilevel"/>
    <w:tmpl w:val="DE2497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97516E"/>
    <w:multiLevelType w:val="multilevel"/>
    <w:tmpl w:val="4364E63A"/>
    <w:lvl w:ilvl="0">
      <w:start w:val="1"/>
      <w:numFmt w:val="bullet"/>
      <w:lvlText w:val=""/>
      <w:lvlJc w:val="left"/>
      <w:pPr>
        <w:tabs>
          <w:tab w:val="num" w:pos="390"/>
        </w:tabs>
        <w:ind w:left="390" w:hanging="390"/>
      </w:pPr>
      <w:rPr>
        <w:rFonts w:ascii="Symbol" w:hAnsi="Symbol" w:hint="default"/>
        <w:b/>
      </w:rPr>
    </w:lvl>
    <w:lvl w:ilvl="1">
      <w:start w:val="1"/>
      <w:numFmt w:val="bullet"/>
      <w:lvlText w:val=""/>
      <w:lvlJc w:val="left"/>
      <w:pPr>
        <w:tabs>
          <w:tab w:val="num" w:pos="720"/>
        </w:tabs>
        <w:ind w:left="720" w:hanging="720"/>
      </w:pPr>
      <w:rPr>
        <w:rFonts w:ascii="Symbol" w:hAnsi="Symbol"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ED1203D"/>
    <w:multiLevelType w:val="hybridMultilevel"/>
    <w:tmpl w:val="0BE82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6202B"/>
    <w:multiLevelType w:val="hybridMultilevel"/>
    <w:tmpl w:val="B664B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03FE1A"/>
    <w:multiLevelType w:val="hybridMultilevel"/>
    <w:tmpl w:val="A1F6D136"/>
    <w:lvl w:ilvl="0" w:tplc="8B1E9C06">
      <w:start w:val="1"/>
      <w:numFmt w:val="bullet"/>
      <w:lvlText w:val=""/>
      <w:lvlJc w:val="left"/>
      <w:pPr>
        <w:ind w:left="360" w:hanging="360"/>
      </w:pPr>
      <w:rPr>
        <w:rFonts w:ascii="Symbol" w:hAnsi="Symbol" w:hint="default"/>
      </w:rPr>
    </w:lvl>
    <w:lvl w:ilvl="1" w:tplc="19369F4A">
      <w:start w:val="1"/>
      <w:numFmt w:val="bullet"/>
      <w:lvlText w:val="o"/>
      <w:lvlJc w:val="left"/>
      <w:pPr>
        <w:ind w:left="1080" w:hanging="360"/>
      </w:pPr>
      <w:rPr>
        <w:rFonts w:ascii="Courier New" w:hAnsi="Courier New" w:hint="default"/>
      </w:rPr>
    </w:lvl>
    <w:lvl w:ilvl="2" w:tplc="7C844F74">
      <w:start w:val="1"/>
      <w:numFmt w:val="bullet"/>
      <w:lvlText w:val=""/>
      <w:lvlJc w:val="left"/>
      <w:pPr>
        <w:ind w:left="1800" w:hanging="360"/>
      </w:pPr>
      <w:rPr>
        <w:rFonts w:ascii="Wingdings" w:hAnsi="Wingdings" w:hint="default"/>
      </w:rPr>
    </w:lvl>
    <w:lvl w:ilvl="3" w:tplc="99DABF68">
      <w:start w:val="1"/>
      <w:numFmt w:val="bullet"/>
      <w:lvlText w:val=""/>
      <w:lvlJc w:val="left"/>
      <w:pPr>
        <w:ind w:left="2520" w:hanging="360"/>
      </w:pPr>
      <w:rPr>
        <w:rFonts w:ascii="Symbol" w:hAnsi="Symbol" w:hint="default"/>
      </w:rPr>
    </w:lvl>
    <w:lvl w:ilvl="4" w:tplc="8F067F5A">
      <w:start w:val="1"/>
      <w:numFmt w:val="bullet"/>
      <w:lvlText w:val="o"/>
      <w:lvlJc w:val="left"/>
      <w:pPr>
        <w:ind w:left="3240" w:hanging="360"/>
      </w:pPr>
      <w:rPr>
        <w:rFonts w:ascii="Courier New" w:hAnsi="Courier New" w:hint="default"/>
      </w:rPr>
    </w:lvl>
    <w:lvl w:ilvl="5" w:tplc="2200E614">
      <w:start w:val="1"/>
      <w:numFmt w:val="bullet"/>
      <w:lvlText w:val=""/>
      <w:lvlJc w:val="left"/>
      <w:pPr>
        <w:ind w:left="3960" w:hanging="360"/>
      </w:pPr>
      <w:rPr>
        <w:rFonts w:ascii="Wingdings" w:hAnsi="Wingdings" w:hint="default"/>
      </w:rPr>
    </w:lvl>
    <w:lvl w:ilvl="6" w:tplc="157C9744">
      <w:start w:val="1"/>
      <w:numFmt w:val="bullet"/>
      <w:lvlText w:val=""/>
      <w:lvlJc w:val="left"/>
      <w:pPr>
        <w:ind w:left="4680" w:hanging="360"/>
      </w:pPr>
      <w:rPr>
        <w:rFonts w:ascii="Symbol" w:hAnsi="Symbol" w:hint="default"/>
      </w:rPr>
    </w:lvl>
    <w:lvl w:ilvl="7" w:tplc="9E5A5350">
      <w:start w:val="1"/>
      <w:numFmt w:val="bullet"/>
      <w:lvlText w:val="o"/>
      <w:lvlJc w:val="left"/>
      <w:pPr>
        <w:ind w:left="5400" w:hanging="360"/>
      </w:pPr>
      <w:rPr>
        <w:rFonts w:ascii="Courier New" w:hAnsi="Courier New" w:hint="default"/>
      </w:rPr>
    </w:lvl>
    <w:lvl w:ilvl="8" w:tplc="9612CB28">
      <w:start w:val="1"/>
      <w:numFmt w:val="bullet"/>
      <w:lvlText w:val=""/>
      <w:lvlJc w:val="left"/>
      <w:pPr>
        <w:ind w:left="6120" w:hanging="360"/>
      </w:pPr>
      <w:rPr>
        <w:rFonts w:ascii="Wingdings" w:hAnsi="Wingdings" w:hint="default"/>
      </w:rPr>
    </w:lvl>
  </w:abstractNum>
  <w:abstractNum w:abstractNumId="46" w15:restartNumberingAfterBreak="0">
    <w:nsid w:val="75465744"/>
    <w:multiLevelType w:val="hybridMultilevel"/>
    <w:tmpl w:val="6CDE1DDA"/>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5882587"/>
    <w:multiLevelType w:val="hybridMultilevel"/>
    <w:tmpl w:val="21AE6B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67545E9"/>
    <w:multiLevelType w:val="hybridMultilevel"/>
    <w:tmpl w:val="72604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DCE7E5"/>
    <w:multiLevelType w:val="hybridMultilevel"/>
    <w:tmpl w:val="1E227CB2"/>
    <w:lvl w:ilvl="0" w:tplc="3C5AD252">
      <w:start w:val="1"/>
      <w:numFmt w:val="decimal"/>
      <w:lvlText w:val="%1."/>
      <w:lvlJc w:val="left"/>
      <w:pPr>
        <w:ind w:left="720" w:hanging="360"/>
      </w:pPr>
    </w:lvl>
    <w:lvl w:ilvl="1" w:tplc="1690F076">
      <w:start w:val="1"/>
      <w:numFmt w:val="lowerLetter"/>
      <w:lvlText w:val="%2."/>
      <w:lvlJc w:val="left"/>
      <w:pPr>
        <w:ind w:left="1440" w:hanging="360"/>
      </w:pPr>
    </w:lvl>
    <w:lvl w:ilvl="2" w:tplc="94FE6CA2">
      <w:start w:val="1"/>
      <w:numFmt w:val="lowerRoman"/>
      <w:lvlText w:val="%3."/>
      <w:lvlJc w:val="right"/>
      <w:pPr>
        <w:ind w:left="2160" w:hanging="180"/>
      </w:pPr>
    </w:lvl>
    <w:lvl w:ilvl="3" w:tplc="10A0170E">
      <w:start w:val="1"/>
      <w:numFmt w:val="decimal"/>
      <w:lvlText w:val="%4."/>
      <w:lvlJc w:val="left"/>
      <w:pPr>
        <w:ind w:left="2880" w:hanging="360"/>
      </w:pPr>
    </w:lvl>
    <w:lvl w:ilvl="4" w:tplc="B23AF6B6">
      <w:start w:val="1"/>
      <w:numFmt w:val="lowerLetter"/>
      <w:lvlText w:val="%5."/>
      <w:lvlJc w:val="left"/>
      <w:pPr>
        <w:ind w:left="3600" w:hanging="360"/>
      </w:pPr>
    </w:lvl>
    <w:lvl w:ilvl="5" w:tplc="32C89AB0">
      <w:start w:val="1"/>
      <w:numFmt w:val="lowerRoman"/>
      <w:lvlText w:val="%6."/>
      <w:lvlJc w:val="right"/>
      <w:pPr>
        <w:ind w:left="4320" w:hanging="180"/>
      </w:pPr>
    </w:lvl>
    <w:lvl w:ilvl="6" w:tplc="CAF6BD08">
      <w:start w:val="1"/>
      <w:numFmt w:val="decimal"/>
      <w:lvlText w:val="%7."/>
      <w:lvlJc w:val="left"/>
      <w:pPr>
        <w:ind w:left="5040" w:hanging="360"/>
      </w:pPr>
    </w:lvl>
    <w:lvl w:ilvl="7" w:tplc="721032CA">
      <w:start w:val="1"/>
      <w:numFmt w:val="lowerLetter"/>
      <w:lvlText w:val="%8."/>
      <w:lvlJc w:val="left"/>
      <w:pPr>
        <w:ind w:left="5760" w:hanging="360"/>
      </w:pPr>
    </w:lvl>
    <w:lvl w:ilvl="8" w:tplc="C18EDCFC">
      <w:start w:val="1"/>
      <w:numFmt w:val="lowerRoman"/>
      <w:lvlText w:val="%9."/>
      <w:lvlJc w:val="right"/>
      <w:pPr>
        <w:ind w:left="6480" w:hanging="180"/>
      </w:pPr>
    </w:lvl>
  </w:abstractNum>
  <w:abstractNum w:abstractNumId="50" w15:restartNumberingAfterBreak="0">
    <w:nsid w:val="77EA18D9"/>
    <w:multiLevelType w:val="hybridMultilevel"/>
    <w:tmpl w:val="FED244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A65601"/>
    <w:multiLevelType w:val="hybridMultilevel"/>
    <w:tmpl w:val="9D6CB82A"/>
    <w:lvl w:ilvl="0" w:tplc="04090001">
      <w:start w:val="1"/>
      <w:numFmt w:val="bullet"/>
      <w:lvlText w:val=""/>
      <w:lvlJc w:val="left"/>
      <w:pPr>
        <w:tabs>
          <w:tab w:val="num" w:pos="378"/>
        </w:tabs>
        <w:ind w:left="378" w:hanging="360"/>
      </w:pPr>
      <w:rPr>
        <w:rFonts w:ascii="Symbol" w:hAnsi="Symbol" w:hint="default"/>
        <w:u w:val="none"/>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52" w15:restartNumberingAfterBreak="0">
    <w:nsid w:val="79C26036"/>
    <w:multiLevelType w:val="hybridMultilevel"/>
    <w:tmpl w:val="9DBC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B1B0461"/>
    <w:multiLevelType w:val="hybridMultilevel"/>
    <w:tmpl w:val="43DE2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DF666A"/>
    <w:multiLevelType w:val="hybridMultilevel"/>
    <w:tmpl w:val="7CE03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023465">
    <w:abstractNumId w:val="18"/>
  </w:num>
  <w:num w:numId="2" w16cid:durableId="1766999531">
    <w:abstractNumId w:val="49"/>
  </w:num>
  <w:num w:numId="3" w16cid:durableId="588929857">
    <w:abstractNumId w:val="13"/>
  </w:num>
  <w:num w:numId="4" w16cid:durableId="1802650547">
    <w:abstractNumId w:val="45"/>
  </w:num>
  <w:num w:numId="5" w16cid:durableId="1732732319">
    <w:abstractNumId w:val="23"/>
  </w:num>
  <w:num w:numId="6" w16cid:durableId="1874345817">
    <w:abstractNumId w:val="50"/>
  </w:num>
  <w:num w:numId="7" w16cid:durableId="467013129">
    <w:abstractNumId w:val="41"/>
  </w:num>
  <w:num w:numId="8" w16cid:durableId="713625046">
    <w:abstractNumId w:val="48"/>
  </w:num>
  <w:num w:numId="9" w16cid:durableId="1574778609">
    <w:abstractNumId w:val="40"/>
  </w:num>
  <w:num w:numId="10" w16cid:durableId="1142114264">
    <w:abstractNumId w:val="52"/>
  </w:num>
  <w:num w:numId="11" w16cid:durableId="416513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3824734">
    <w:abstractNumId w:val="47"/>
  </w:num>
  <w:num w:numId="13" w16cid:durableId="1982343538">
    <w:abstractNumId w:val="19"/>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6961764">
    <w:abstractNumId w:val="28"/>
  </w:num>
  <w:num w:numId="15" w16cid:durableId="934166614">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408846">
    <w:abstractNumId w:val="6"/>
  </w:num>
  <w:num w:numId="17" w16cid:durableId="1576160888">
    <w:abstractNumId w:val="32"/>
  </w:num>
  <w:num w:numId="18" w16cid:durableId="9539444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3365972">
    <w:abstractNumId w:val="19"/>
  </w:num>
  <w:num w:numId="20" w16cid:durableId="1918902187">
    <w:abstractNumId w:val="8"/>
  </w:num>
  <w:num w:numId="21" w16cid:durableId="127434571">
    <w:abstractNumId w:val="12"/>
  </w:num>
  <w:num w:numId="22" w16cid:durableId="765274605">
    <w:abstractNumId w:val="31"/>
  </w:num>
  <w:num w:numId="23" w16cid:durableId="1512839405">
    <w:abstractNumId w:val="39"/>
  </w:num>
  <w:num w:numId="24" w16cid:durableId="1252932473">
    <w:abstractNumId w:val="27"/>
  </w:num>
  <w:num w:numId="25" w16cid:durableId="413629446">
    <w:abstractNumId w:val="10"/>
  </w:num>
  <w:num w:numId="26" w16cid:durableId="1330131393">
    <w:abstractNumId w:val="2"/>
  </w:num>
  <w:num w:numId="27" w16cid:durableId="1125850607">
    <w:abstractNumId w:val="15"/>
  </w:num>
  <w:num w:numId="28" w16cid:durableId="1066755684">
    <w:abstractNumId w:val="16"/>
  </w:num>
  <w:num w:numId="29" w16cid:durableId="1818452972">
    <w:abstractNumId w:val="42"/>
  </w:num>
  <w:num w:numId="30" w16cid:durableId="1347559118">
    <w:abstractNumId w:val="35"/>
  </w:num>
  <w:num w:numId="31" w16cid:durableId="347756417">
    <w:abstractNumId w:val="29"/>
  </w:num>
  <w:num w:numId="32" w16cid:durableId="611210616">
    <w:abstractNumId w:val="17"/>
  </w:num>
  <w:num w:numId="33" w16cid:durableId="1743795850">
    <w:abstractNumId w:val="44"/>
  </w:num>
  <w:num w:numId="34" w16cid:durableId="1261640467">
    <w:abstractNumId w:val="51"/>
  </w:num>
  <w:num w:numId="35" w16cid:durableId="135883403">
    <w:abstractNumId w:val="11"/>
  </w:num>
  <w:num w:numId="36" w16cid:durableId="146476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1648404">
    <w:abstractNumId w:val="22"/>
  </w:num>
  <w:num w:numId="38" w16cid:durableId="414595497">
    <w:abstractNumId w:val="21"/>
  </w:num>
  <w:num w:numId="39" w16cid:durableId="465701013">
    <w:abstractNumId w:val="4"/>
  </w:num>
  <w:num w:numId="40" w16cid:durableId="1171531218">
    <w:abstractNumId w:val="53"/>
  </w:num>
  <w:num w:numId="41" w16cid:durableId="1141843272">
    <w:abstractNumId w:val="43"/>
  </w:num>
  <w:num w:numId="42" w16cid:durableId="1162693782">
    <w:abstractNumId w:val="14"/>
  </w:num>
  <w:num w:numId="43" w16cid:durableId="3170846">
    <w:abstractNumId w:val="36"/>
  </w:num>
  <w:num w:numId="44" w16cid:durableId="896740283">
    <w:abstractNumId w:val="30"/>
  </w:num>
  <w:num w:numId="45" w16cid:durableId="1952398326">
    <w:abstractNumId w:val="38"/>
  </w:num>
  <w:num w:numId="46" w16cid:durableId="1991640227">
    <w:abstractNumId w:val="1"/>
  </w:num>
  <w:num w:numId="47" w16cid:durableId="1824732412">
    <w:abstractNumId w:val="20"/>
  </w:num>
  <w:num w:numId="48" w16cid:durableId="1366321854">
    <w:abstractNumId w:val="54"/>
  </w:num>
  <w:num w:numId="49" w16cid:durableId="775828635">
    <w:abstractNumId w:val="37"/>
  </w:num>
  <w:num w:numId="50" w16cid:durableId="448357522">
    <w:abstractNumId w:val="7"/>
  </w:num>
  <w:num w:numId="51" w16cid:durableId="1067874263">
    <w:abstractNumId w:val="26"/>
  </w:num>
  <w:num w:numId="52" w16cid:durableId="1438987205">
    <w:abstractNumId w:val="33"/>
  </w:num>
  <w:num w:numId="53" w16cid:durableId="967514306">
    <w:abstractNumId w:val="3"/>
  </w:num>
  <w:num w:numId="54" w16cid:durableId="299727876">
    <w:abstractNumId w:val="0"/>
  </w:num>
  <w:num w:numId="55" w16cid:durableId="210921544">
    <w:abstractNumId w:val="5"/>
  </w:num>
  <w:num w:numId="56" w16cid:durableId="636840456">
    <w:abstractNumId w:val="24"/>
  </w:num>
  <w:num w:numId="57" w16cid:durableId="124781769">
    <w:abstractNumId w:val="46"/>
  </w:num>
  <w:num w:numId="58" w16cid:durableId="590044181">
    <w:abstractNumId w:val="34"/>
  </w:num>
  <w:num w:numId="59" w16cid:durableId="17557103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A2"/>
    <w:rsid w:val="00006B28"/>
    <w:rsid w:val="000144CE"/>
    <w:rsid w:val="000332BD"/>
    <w:rsid w:val="000503AA"/>
    <w:rsid w:val="000658A2"/>
    <w:rsid w:val="000B1633"/>
    <w:rsid w:val="000D028E"/>
    <w:rsid w:val="000F12F2"/>
    <w:rsid w:val="001136D5"/>
    <w:rsid w:val="00150E92"/>
    <w:rsid w:val="00151F85"/>
    <w:rsid w:val="00172801"/>
    <w:rsid w:val="00193377"/>
    <w:rsid w:val="001B3CDC"/>
    <w:rsid w:val="001D6C1A"/>
    <w:rsid w:val="001D7895"/>
    <w:rsid w:val="001E0D7B"/>
    <w:rsid w:val="001F171E"/>
    <w:rsid w:val="002434DF"/>
    <w:rsid w:val="00247844"/>
    <w:rsid w:val="0027633C"/>
    <w:rsid w:val="00280F9D"/>
    <w:rsid w:val="00292D6E"/>
    <w:rsid w:val="00293368"/>
    <w:rsid w:val="002A6553"/>
    <w:rsid w:val="002C46CB"/>
    <w:rsid w:val="00313BE4"/>
    <w:rsid w:val="00326923"/>
    <w:rsid w:val="003373D3"/>
    <w:rsid w:val="003834C7"/>
    <w:rsid w:val="00393EA0"/>
    <w:rsid w:val="003A4139"/>
    <w:rsid w:val="003C5945"/>
    <w:rsid w:val="003C73E4"/>
    <w:rsid w:val="00407C0C"/>
    <w:rsid w:val="00420B52"/>
    <w:rsid w:val="0044768A"/>
    <w:rsid w:val="0049640D"/>
    <w:rsid w:val="004A6C19"/>
    <w:rsid w:val="004A7FA8"/>
    <w:rsid w:val="004B5CA0"/>
    <w:rsid w:val="004C75DA"/>
    <w:rsid w:val="004D7DB9"/>
    <w:rsid w:val="004E44C7"/>
    <w:rsid w:val="004E4D15"/>
    <w:rsid w:val="00515C2B"/>
    <w:rsid w:val="00544958"/>
    <w:rsid w:val="00546756"/>
    <w:rsid w:val="00552C18"/>
    <w:rsid w:val="005713A4"/>
    <w:rsid w:val="00573F86"/>
    <w:rsid w:val="0057605C"/>
    <w:rsid w:val="005821FA"/>
    <w:rsid w:val="005840A4"/>
    <w:rsid w:val="005904C2"/>
    <w:rsid w:val="005B37D7"/>
    <w:rsid w:val="005B387D"/>
    <w:rsid w:val="005D1B04"/>
    <w:rsid w:val="005D2A3E"/>
    <w:rsid w:val="005F3F2F"/>
    <w:rsid w:val="005F5D24"/>
    <w:rsid w:val="00602FE4"/>
    <w:rsid w:val="006243D2"/>
    <w:rsid w:val="00642931"/>
    <w:rsid w:val="00681F57"/>
    <w:rsid w:val="00692F5E"/>
    <w:rsid w:val="006B691B"/>
    <w:rsid w:val="006D0FFF"/>
    <w:rsid w:val="006D6990"/>
    <w:rsid w:val="006F2902"/>
    <w:rsid w:val="00703FC7"/>
    <w:rsid w:val="0070469F"/>
    <w:rsid w:val="00710B7B"/>
    <w:rsid w:val="007228E5"/>
    <w:rsid w:val="0072498A"/>
    <w:rsid w:val="00797571"/>
    <w:rsid w:val="007A1FFE"/>
    <w:rsid w:val="007B0B80"/>
    <w:rsid w:val="007B5A39"/>
    <w:rsid w:val="007D17F3"/>
    <w:rsid w:val="007D48E1"/>
    <w:rsid w:val="007E05CA"/>
    <w:rsid w:val="00805A2B"/>
    <w:rsid w:val="00835F2F"/>
    <w:rsid w:val="008877D6"/>
    <w:rsid w:val="0089420D"/>
    <w:rsid w:val="008A3055"/>
    <w:rsid w:val="009104CD"/>
    <w:rsid w:val="00940554"/>
    <w:rsid w:val="00944D70"/>
    <w:rsid w:val="00956803"/>
    <w:rsid w:val="00A06FDA"/>
    <w:rsid w:val="00A21BC9"/>
    <w:rsid w:val="00A45D5C"/>
    <w:rsid w:val="00A46633"/>
    <w:rsid w:val="00A46896"/>
    <w:rsid w:val="00A607C8"/>
    <w:rsid w:val="00A95B50"/>
    <w:rsid w:val="00A96758"/>
    <w:rsid w:val="00AA1ADA"/>
    <w:rsid w:val="00AC7D0D"/>
    <w:rsid w:val="00AE0EFB"/>
    <w:rsid w:val="00AE4C0B"/>
    <w:rsid w:val="00AE7BDF"/>
    <w:rsid w:val="00B15A95"/>
    <w:rsid w:val="00B20B00"/>
    <w:rsid w:val="00B475E9"/>
    <w:rsid w:val="00B5519B"/>
    <w:rsid w:val="00B56DA0"/>
    <w:rsid w:val="00B706BE"/>
    <w:rsid w:val="00BB1E3D"/>
    <w:rsid w:val="00BC1383"/>
    <w:rsid w:val="00BC77D3"/>
    <w:rsid w:val="00BD0475"/>
    <w:rsid w:val="00BE23AA"/>
    <w:rsid w:val="00BF5ACD"/>
    <w:rsid w:val="00C106AC"/>
    <w:rsid w:val="00C21D30"/>
    <w:rsid w:val="00C34260"/>
    <w:rsid w:val="00C65EB8"/>
    <w:rsid w:val="00C717B6"/>
    <w:rsid w:val="00C77DE8"/>
    <w:rsid w:val="00C80357"/>
    <w:rsid w:val="00C93E04"/>
    <w:rsid w:val="00CA0DA8"/>
    <w:rsid w:val="00CA611A"/>
    <w:rsid w:val="00CA7095"/>
    <w:rsid w:val="00CB3A62"/>
    <w:rsid w:val="00CE3CCE"/>
    <w:rsid w:val="00D1165A"/>
    <w:rsid w:val="00D37F05"/>
    <w:rsid w:val="00D571D9"/>
    <w:rsid w:val="00DC3552"/>
    <w:rsid w:val="00DF0810"/>
    <w:rsid w:val="00DF0DA7"/>
    <w:rsid w:val="00E13862"/>
    <w:rsid w:val="00E260C9"/>
    <w:rsid w:val="00E41206"/>
    <w:rsid w:val="00E539F4"/>
    <w:rsid w:val="00E6365B"/>
    <w:rsid w:val="00E80284"/>
    <w:rsid w:val="00E93601"/>
    <w:rsid w:val="00ED0D7B"/>
    <w:rsid w:val="00EF749B"/>
    <w:rsid w:val="00F14087"/>
    <w:rsid w:val="00F7542B"/>
    <w:rsid w:val="00F821E8"/>
    <w:rsid w:val="00FC7C9A"/>
    <w:rsid w:val="01244547"/>
    <w:rsid w:val="0130551F"/>
    <w:rsid w:val="01B32A58"/>
    <w:rsid w:val="02B48965"/>
    <w:rsid w:val="04E193F4"/>
    <w:rsid w:val="04EACB1A"/>
    <w:rsid w:val="057D199E"/>
    <w:rsid w:val="081DCEC6"/>
    <w:rsid w:val="09132DDE"/>
    <w:rsid w:val="097DE5B7"/>
    <w:rsid w:val="0D204033"/>
    <w:rsid w:val="10A75FB8"/>
    <w:rsid w:val="11327B8B"/>
    <w:rsid w:val="113AD966"/>
    <w:rsid w:val="11F3B156"/>
    <w:rsid w:val="138F81B7"/>
    <w:rsid w:val="167470B1"/>
    <w:rsid w:val="16C72279"/>
    <w:rsid w:val="18CE752F"/>
    <w:rsid w:val="193D8D70"/>
    <w:rsid w:val="1A57A567"/>
    <w:rsid w:val="1B27BDCA"/>
    <w:rsid w:val="1BC7F5C5"/>
    <w:rsid w:val="1ED81E91"/>
    <w:rsid w:val="201C9C03"/>
    <w:rsid w:val="20B002B1"/>
    <w:rsid w:val="235A24E1"/>
    <w:rsid w:val="24D65C80"/>
    <w:rsid w:val="263538D5"/>
    <w:rsid w:val="26821C27"/>
    <w:rsid w:val="28075F9C"/>
    <w:rsid w:val="2845007D"/>
    <w:rsid w:val="29313B8C"/>
    <w:rsid w:val="2953B13A"/>
    <w:rsid w:val="2A18B4F3"/>
    <w:rsid w:val="2ACD0BED"/>
    <w:rsid w:val="2B3CF2E4"/>
    <w:rsid w:val="2BEFB2A6"/>
    <w:rsid w:val="2D65EC92"/>
    <w:rsid w:val="2E15E786"/>
    <w:rsid w:val="2E4567D6"/>
    <w:rsid w:val="30024993"/>
    <w:rsid w:val="3113A60D"/>
    <w:rsid w:val="31ECF016"/>
    <w:rsid w:val="360EC09C"/>
    <w:rsid w:val="3620F96B"/>
    <w:rsid w:val="367D8946"/>
    <w:rsid w:val="39394BAD"/>
    <w:rsid w:val="3BD54B31"/>
    <w:rsid w:val="3D7C105C"/>
    <w:rsid w:val="40CA296A"/>
    <w:rsid w:val="40E76D36"/>
    <w:rsid w:val="415D9018"/>
    <w:rsid w:val="425C30CB"/>
    <w:rsid w:val="4431DC66"/>
    <w:rsid w:val="49CBAE53"/>
    <w:rsid w:val="4B23B6B5"/>
    <w:rsid w:val="4BE528EE"/>
    <w:rsid w:val="4BFE514B"/>
    <w:rsid w:val="4D923426"/>
    <w:rsid w:val="4D9A21AC"/>
    <w:rsid w:val="4F7240AB"/>
    <w:rsid w:val="503C5B35"/>
    <w:rsid w:val="51D82B96"/>
    <w:rsid w:val="5373FBF7"/>
    <w:rsid w:val="550FCC58"/>
    <w:rsid w:val="58025F6E"/>
    <w:rsid w:val="58476D1A"/>
    <w:rsid w:val="58C7C2A3"/>
    <w:rsid w:val="58CB997C"/>
    <w:rsid w:val="5A5F7C57"/>
    <w:rsid w:val="5BFB4CB8"/>
    <w:rsid w:val="5CDA6232"/>
    <w:rsid w:val="5D9F0A9F"/>
    <w:rsid w:val="5EC18134"/>
    <w:rsid w:val="60F99ECD"/>
    <w:rsid w:val="626140EB"/>
    <w:rsid w:val="6333EDFB"/>
    <w:rsid w:val="65AA1C84"/>
    <w:rsid w:val="684D6F25"/>
    <w:rsid w:val="68D0AFC8"/>
    <w:rsid w:val="68E1BD46"/>
    <w:rsid w:val="696CD1AE"/>
    <w:rsid w:val="6F2203EF"/>
    <w:rsid w:val="707D0132"/>
    <w:rsid w:val="720478EC"/>
    <w:rsid w:val="726FA029"/>
    <w:rsid w:val="74B3A5CD"/>
    <w:rsid w:val="74EDCFAC"/>
    <w:rsid w:val="79E3B67D"/>
    <w:rsid w:val="7ADA3BF7"/>
    <w:rsid w:val="7C5A2174"/>
    <w:rsid w:val="7D51ADA5"/>
    <w:rsid w:val="7D6986A3"/>
    <w:rsid w:val="7D9F9D4A"/>
    <w:rsid w:val="7E03A5D6"/>
    <w:rsid w:val="7E8CC46C"/>
    <w:rsid w:val="7F9D78FA"/>
    <w:rsid w:val="7FF22A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77F6"/>
  <w15:docId w15:val="{EFE1D862-9A74-4CF1-A8D6-8122D0BF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658A2"/>
    <w:pPr>
      <w:keepNext/>
      <w:spacing w:after="0" w:line="240" w:lineRule="auto"/>
      <w:ind w:left="-720"/>
      <w:outlineLvl w:val="1"/>
    </w:pPr>
    <w:rPr>
      <w:rFonts w:ascii="Arial" w:eastAsia="Times New Roman" w:hAnsi="Arial" w:cs="Arial"/>
      <w:b/>
      <w:bCs/>
      <w:sz w:val="20"/>
      <w:szCs w:val="24"/>
      <w:lang w:val="en-US"/>
    </w:rPr>
  </w:style>
  <w:style w:type="paragraph" w:styleId="Heading3">
    <w:name w:val="heading 3"/>
    <w:basedOn w:val="Normal"/>
    <w:next w:val="Normal"/>
    <w:link w:val="Heading3Char"/>
    <w:uiPriority w:val="9"/>
    <w:unhideWhenUsed/>
    <w:qFormat/>
    <w:rsid w:val="00A466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58A2"/>
    <w:rPr>
      <w:rFonts w:ascii="Arial" w:eastAsia="Times New Roman" w:hAnsi="Arial" w:cs="Arial"/>
      <w:b/>
      <w:bCs/>
      <w:sz w:val="20"/>
      <w:szCs w:val="24"/>
      <w:lang w:val="en-US"/>
    </w:rPr>
  </w:style>
  <w:style w:type="paragraph" w:styleId="BodyText">
    <w:name w:val="Body Text"/>
    <w:basedOn w:val="Normal"/>
    <w:link w:val="BodyTextChar"/>
    <w:rsid w:val="000658A2"/>
    <w:pPr>
      <w:spacing w:after="0" w:line="240" w:lineRule="auto"/>
    </w:pPr>
    <w:rPr>
      <w:rFonts w:ascii="Tahoma" w:eastAsia="Times New Roman" w:hAnsi="Tahoma" w:cs="Tahoma"/>
      <w:szCs w:val="20"/>
      <w:lang w:val="en-US"/>
    </w:rPr>
  </w:style>
  <w:style w:type="character" w:customStyle="1" w:styleId="BodyTextChar">
    <w:name w:val="Body Text Char"/>
    <w:basedOn w:val="DefaultParagraphFont"/>
    <w:link w:val="BodyText"/>
    <w:rsid w:val="000658A2"/>
    <w:rPr>
      <w:rFonts w:ascii="Tahoma" w:eastAsia="Times New Roman" w:hAnsi="Tahoma" w:cs="Tahoma"/>
      <w:szCs w:val="20"/>
      <w:lang w:val="en-US"/>
    </w:rPr>
  </w:style>
  <w:style w:type="character" w:styleId="Hyperlink">
    <w:name w:val="Hyperlink"/>
    <w:rsid w:val="000658A2"/>
    <w:rPr>
      <w:color w:val="0000FF"/>
      <w:u w:val="single"/>
    </w:rPr>
  </w:style>
  <w:style w:type="paragraph" w:styleId="Header">
    <w:name w:val="header"/>
    <w:basedOn w:val="Normal"/>
    <w:link w:val="HeaderChar"/>
    <w:unhideWhenUsed/>
    <w:rsid w:val="000658A2"/>
    <w:pPr>
      <w:tabs>
        <w:tab w:val="center" w:pos="4680"/>
        <w:tab w:val="right" w:pos="9360"/>
      </w:tabs>
      <w:spacing w:after="0" w:line="240" w:lineRule="auto"/>
    </w:pPr>
  </w:style>
  <w:style w:type="character" w:customStyle="1" w:styleId="HeaderChar">
    <w:name w:val="Header Char"/>
    <w:basedOn w:val="DefaultParagraphFont"/>
    <w:link w:val="Header"/>
    <w:rsid w:val="000658A2"/>
  </w:style>
  <w:style w:type="paragraph" w:styleId="Footer">
    <w:name w:val="footer"/>
    <w:basedOn w:val="Normal"/>
    <w:link w:val="FooterChar"/>
    <w:uiPriority w:val="99"/>
    <w:unhideWhenUsed/>
    <w:rsid w:val="00065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8A2"/>
  </w:style>
  <w:style w:type="character" w:customStyle="1" w:styleId="Heading1Char">
    <w:name w:val="Heading 1 Char"/>
    <w:basedOn w:val="DefaultParagraphFont"/>
    <w:link w:val="Heading1"/>
    <w:uiPriority w:val="9"/>
    <w:rsid w:val="000658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73F86"/>
    <w:pPr>
      <w:ind w:left="720"/>
      <w:contextualSpacing/>
    </w:pPr>
  </w:style>
  <w:style w:type="paragraph" w:styleId="BalloonText">
    <w:name w:val="Balloon Text"/>
    <w:basedOn w:val="Normal"/>
    <w:link w:val="BalloonTextChar"/>
    <w:uiPriority w:val="99"/>
    <w:semiHidden/>
    <w:unhideWhenUsed/>
    <w:rsid w:val="00C93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04"/>
    <w:rPr>
      <w:rFonts w:ascii="Tahoma" w:hAnsi="Tahoma" w:cs="Tahoma"/>
      <w:sz w:val="16"/>
      <w:szCs w:val="16"/>
    </w:rPr>
  </w:style>
  <w:style w:type="character" w:customStyle="1" w:styleId="Heading3Char">
    <w:name w:val="Heading 3 Char"/>
    <w:basedOn w:val="DefaultParagraphFont"/>
    <w:link w:val="Heading3"/>
    <w:uiPriority w:val="9"/>
    <w:rsid w:val="00A46633"/>
    <w:rPr>
      <w:rFonts w:asciiTheme="majorHAnsi" w:eastAsiaTheme="majorEastAsia" w:hAnsiTheme="majorHAnsi" w:cstheme="majorBidi"/>
      <w:color w:val="243F60" w:themeColor="accent1" w:themeShade="7F"/>
      <w:sz w:val="24"/>
      <w:szCs w:val="24"/>
    </w:rPr>
  </w:style>
  <w:style w:type="paragraph" w:customStyle="1" w:styleId="Default">
    <w:name w:val="Default"/>
    <w:rsid w:val="005B387D"/>
    <w:pPr>
      <w:autoSpaceDE w:val="0"/>
      <w:autoSpaceDN w:val="0"/>
      <w:adjustRightInd w:val="0"/>
      <w:spacing w:after="0" w:line="240" w:lineRule="auto"/>
    </w:pPr>
    <w:rPr>
      <w:rFonts w:ascii="Arial" w:eastAsia="Calibri" w:hAnsi="Arial" w:cs="Arial"/>
      <w:color w:val="000000"/>
      <w:sz w:val="24"/>
      <w:szCs w:val="24"/>
      <w:lang w:val="en-US"/>
    </w:rPr>
  </w:style>
  <w:style w:type="character" w:styleId="Strong">
    <w:name w:val="Strong"/>
    <w:basedOn w:val="DefaultParagraphFont"/>
    <w:uiPriority w:val="22"/>
    <w:qFormat/>
    <w:rsid w:val="00EF749B"/>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3791">
      <w:bodyDiv w:val="1"/>
      <w:marLeft w:val="0"/>
      <w:marRight w:val="0"/>
      <w:marTop w:val="0"/>
      <w:marBottom w:val="0"/>
      <w:divBdr>
        <w:top w:val="none" w:sz="0" w:space="0" w:color="auto"/>
        <w:left w:val="none" w:sz="0" w:space="0" w:color="auto"/>
        <w:bottom w:val="none" w:sz="0" w:space="0" w:color="auto"/>
        <w:right w:val="none" w:sz="0" w:space="0" w:color="auto"/>
      </w:divBdr>
    </w:div>
    <w:div w:id="116265121">
      <w:bodyDiv w:val="1"/>
      <w:marLeft w:val="0"/>
      <w:marRight w:val="0"/>
      <w:marTop w:val="0"/>
      <w:marBottom w:val="0"/>
      <w:divBdr>
        <w:top w:val="none" w:sz="0" w:space="0" w:color="auto"/>
        <w:left w:val="none" w:sz="0" w:space="0" w:color="auto"/>
        <w:bottom w:val="none" w:sz="0" w:space="0" w:color="auto"/>
        <w:right w:val="none" w:sz="0" w:space="0" w:color="auto"/>
      </w:divBdr>
    </w:div>
    <w:div w:id="119879934">
      <w:bodyDiv w:val="1"/>
      <w:marLeft w:val="0"/>
      <w:marRight w:val="0"/>
      <w:marTop w:val="0"/>
      <w:marBottom w:val="0"/>
      <w:divBdr>
        <w:top w:val="none" w:sz="0" w:space="0" w:color="auto"/>
        <w:left w:val="none" w:sz="0" w:space="0" w:color="auto"/>
        <w:bottom w:val="none" w:sz="0" w:space="0" w:color="auto"/>
        <w:right w:val="none" w:sz="0" w:space="0" w:color="auto"/>
      </w:divBdr>
    </w:div>
    <w:div w:id="249584250">
      <w:bodyDiv w:val="1"/>
      <w:marLeft w:val="0"/>
      <w:marRight w:val="0"/>
      <w:marTop w:val="0"/>
      <w:marBottom w:val="0"/>
      <w:divBdr>
        <w:top w:val="none" w:sz="0" w:space="0" w:color="auto"/>
        <w:left w:val="none" w:sz="0" w:space="0" w:color="auto"/>
        <w:bottom w:val="none" w:sz="0" w:space="0" w:color="auto"/>
        <w:right w:val="none" w:sz="0" w:space="0" w:color="auto"/>
      </w:divBdr>
    </w:div>
    <w:div w:id="316346750">
      <w:bodyDiv w:val="1"/>
      <w:marLeft w:val="0"/>
      <w:marRight w:val="0"/>
      <w:marTop w:val="0"/>
      <w:marBottom w:val="0"/>
      <w:divBdr>
        <w:top w:val="none" w:sz="0" w:space="0" w:color="auto"/>
        <w:left w:val="none" w:sz="0" w:space="0" w:color="auto"/>
        <w:bottom w:val="none" w:sz="0" w:space="0" w:color="auto"/>
        <w:right w:val="none" w:sz="0" w:space="0" w:color="auto"/>
      </w:divBdr>
    </w:div>
    <w:div w:id="324432945">
      <w:bodyDiv w:val="1"/>
      <w:marLeft w:val="0"/>
      <w:marRight w:val="0"/>
      <w:marTop w:val="0"/>
      <w:marBottom w:val="0"/>
      <w:divBdr>
        <w:top w:val="none" w:sz="0" w:space="0" w:color="auto"/>
        <w:left w:val="none" w:sz="0" w:space="0" w:color="auto"/>
        <w:bottom w:val="none" w:sz="0" w:space="0" w:color="auto"/>
        <w:right w:val="none" w:sz="0" w:space="0" w:color="auto"/>
      </w:divBdr>
    </w:div>
    <w:div w:id="429664410">
      <w:bodyDiv w:val="1"/>
      <w:marLeft w:val="0"/>
      <w:marRight w:val="0"/>
      <w:marTop w:val="0"/>
      <w:marBottom w:val="0"/>
      <w:divBdr>
        <w:top w:val="none" w:sz="0" w:space="0" w:color="auto"/>
        <w:left w:val="none" w:sz="0" w:space="0" w:color="auto"/>
        <w:bottom w:val="none" w:sz="0" w:space="0" w:color="auto"/>
        <w:right w:val="none" w:sz="0" w:space="0" w:color="auto"/>
      </w:divBdr>
    </w:div>
    <w:div w:id="452217227">
      <w:bodyDiv w:val="1"/>
      <w:marLeft w:val="0"/>
      <w:marRight w:val="0"/>
      <w:marTop w:val="0"/>
      <w:marBottom w:val="0"/>
      <w:divBdr>
        <w:top w:val="none" w:sz="0" w:space="0" w:color="auto"/>
        <w:left w:val="none" w:sz="0" w:space="0" w:color="auto"/>
        <w:bottom w:val="none" w:sz="0" w:space="0" w:color="auto"/>
        <w:right w:val="none" w:sz="0" w:space="0" w:color="auto"/>
      </w:divBdr>
    </w:div>
    <w:div w:id="632752030">
      <w:bodyDiv w:val="1"/>
      <w:marLeft w:val="0"/>
      <w:marRight w:val="0"/>
      <w:marTop w:val="0"/>
      <w:marBottom w:val="0"/>
      <w:divBdr>
        <w:top w:val="none" w:sz="0" w:space="0" w:color="auto"/>
        <w:left w:val="none" w:sz="0" w:space="0" w:color="auto"/>
        <w:bottom w:val="none" w:sz="0" w:space="0" w:color="auto"/>
        <w:right w:val="none" w:sz="0" w:space="0" w:color="auto"/>
      </w:divBdr>
    </w:div>
    <w:div w:id="640766128">
      <w:bodyDiv w:val="1"/>
      <w:marLeft w:val="0"/>
      <w:marRight w:val="0"/>
      <w:marTop w:val="0"/>
      <w:marBottom w:val="0"/>
      <w:divBdr>
        <w:top w:val="none" w:sz="0" w:space="0" w:color="auto"/>
        <w:left w:val="none" w:sz="0" w:space="0" w:color="auto"/>
        <w:bottom w:val="none" w:sz="0" w:space="0" w:color="auto"/>
        <w:right w:val="none" w:sz="0" w:space="0" w:color="auto"/>
      </w:divBdr>
    </w:div>
    <w:div w:id="643505667">
      <w:bodyDiv w:val="1"/>
      <w:marLeft w:val="0"/>
      <w:marRight w:val="0"/>
      <w:marTop w:val="0"/>
      <w:marBottom w:val="0"/>
      <w:divBdr>
        <w:top w:val="none" w:sz="0" w:space="0" w:color="auto"/>
        <w:left w:val="none" w:sz="0" w:space="0" w:color="auto"/>
        <w:bottom w:val="none" w:sz="0" w:space="0" w:color="auto"/>
        <w:right w:val="none" w:sz="0" w:space="0" w:color="auto"/>
      </w:divBdr>
    </w:div>
    <w:div w:id="705569452">
      <w:bodyDiv w:val="1"/>
      <w:marLeft w:val="0"/>
      <w:marRight w:val="0"/>
      <w:marTop w:val="0"/>
      <w:marBottom w:val="0"/>
      <w:divBdr>
        <w:top w:val="none" w:sz="0" w:space="0" w:color="auto"/>
        <w:left w:val="none" w:sz="0" w:space="0" w:color="auto"/>
        <w:bottom w:val="none" w:sz="0" w:space="0" w:color="auto"/>
        <w:right w:val="none" w:sz="0" w:space="0" w:color="auto"/>
      </w:divBdr>
    </w:div>
    <w:div w:id="770202157">
      <w:bodyDiv w:val="1"/>
      <w:marLeft w:val="0"/>
      <w:marRight w:val="0"/>
      <w:marTop w:val="0"/>
      <w:marBottom w:val="0"/>
      <w:divBdr>
        <w:top w:val="none" w:sz="0" w:space="0" w:color="auto"/>
        <w:left w:val="none" w:sz="0" w:space="0" w:color="auto"/>
        <w:bottom w:val="none" w:sz="0" w:space="0" w:color="auto"/>
        <w:right w:val="none" w:sz="0" w:space="0" w:color="auto"/>
      </w:divBdr>
    </w:div>
    <w:div w:id="779571327">
      <w:bodyDiv w:val="1"/>
      <w:marLeft w:val="0"/>
      <w:marRight w:val="0"/>
      <w:marTop w:val="0"/>
      <w:marBottom w:val="0"/>
      <w:divBdr>
        <w:top w:val="none" w:sz="0" w:space="0" w:color="auto"/>
        <w:left w:val="none" w:sz="0" w:space="0" w:color="auto"/>
        <w:bottom w:val="none" w:sz="0" w:space="0" w:color="auto"/>
        <w:right w:val="none" w:sz="0" w:space="0" w:color="auto"/>
      </w:divBdr>
    </w:div>
    <w:div w:id="845052169">
      <w:bodyDiv w:val="1"/>
      <w:marLeft w:val="0"/>
      <w:marRight w:val="0"/>
      <w:marTop w:val="0"/>
      <w:marBottom w:val="0"/>
      <w:divBdr>
        <w:top w:val="none" w:sz="0" w:space="0" w:color="auto"/>
        <w:left w:val="none" w:sz="0" w:space="0" w:color="auto"/>
        <w:bottom w:val="none" w:sz="0" w:space="0" w:color="auto"/>
        <w:right w:val="none" w:sz="0" w:space="0" w:color="auto"/>
      </w:divBdr>
    </w:div>
    <w:div w:id="895317302">
      <w:bodyDiv w:val="1"/>
      <w:marLeft w:val="0"/>
      <w:marRight w:val="0"/>
      <w:marTop w:val="0"/>
      <w:marBottom w:val="0"/>
      <w:divBdr>
        <w:top w:val="none" w:sz="0" w:space="0" w:color="auto"/>
        <w:left w:val="none" w:sz="0" w:space="0" w:color="auto"/>
        <w:bottom w:val="none" w:sz="0" w:space="0" w:color="auto"/>
        <w:right w:val="none" w:sz="0" w:space="0" w:color="auto"/>
      </w:divBdr>
    </w:div>
    <w:div w:id="927007627">
      <w:bodyDiv w:val="1"/>
      <w:marLeft w:val="0"/>
      <w:marRight w:val="0"/>
      <w:marTop w:val="0"/>
      <w:marBottom w:val="0"/>
      <w:divBdr>
        <w:top w:val="none" w:sz="0" w:space="0" w:color="auto"/>
        <w:left w:val="none" w:sz="0" w:space="0" w:color="auto"/>
        <w:bottom w:val="none" w:sz="0" w:space="0" w:color="auto"/>
        <w:right w:val="none" w:sz="0" w:space="0" w:color="auto"/>
      </w:divBdr>
    </w:div>
    <w:div w:id="971324215">
      <w:bodyDiv w:val="1"/>
      <w:marLeft w:val="0"/>
      <w:marRight w:val="0"/>
      <w:marTop w:val="0"/>
      <w:marBottom w:val="0"/>
      <w:divBdr>
        <w:top w:val="none" w:sz="0" w:space="0" w:color="auto"/>
        <w:left w:val="none" w:sz="0" w:space="0" w:color="auto"/>
        <w:bottom w:val="none" w:sz="0" w:space="0" w:color="auto"/>
        <w:right w:val="none" w:sz="0" w:space="0" w:color="auto"/>
      </w:divBdr>
    </w:div>
    <w:div w:id="1007750641">
      <w:bodyDiv w:val="1"/>
      <w:marLeft w:val="0"/>
      <w:marRight w:val="0"/>
      <w:marTop w:val="0"/>
      <w:marBottom w:val="0"/>
      <w:divBdr>
        <w:top w:val="none" w:sz="0" w:space="0" w:color="auto"/>
        <w:left w:val="none" w:sz="0" w:space="0" w:color="auto"/>
        <w:bottom w:val="none" w:sz="0" w:space="0" w:color="auto"/>
        <w:right w:val="none" w:sz="0" w:space="0" w:color="auto"/>
      </w:divBdr>
    </w:div>
    <w:div w:id="1152209140">
      <w:bodyDiv w:val="1"/>
      <w:marLeft w:val="0"/>
      <w:marRight w:val="0"/>
      <w:marTop w:val="0"/>
      <w:marBottom w:val="0"/>
      <w:divBdr>
        <w:top w:val="none" w:sz="0" w:space="0" w:color="auto"/>
        <w:left w:val="none" w:sz="0" w:space="0" w:color="auto"/>
        <w:bottom w:val="none" w:sz="0" w:space="0" w:color="auto"/>
        <w:right w:val="none" w:sz="0" w:space="0" w:color="auto"/>
      </w:divBdr>
    </w:div>
    <w:div w:id="1350184499">
      <w:bodyDiv w:val="1"/>
      <w:marLeft w:val="0"/>
      <w:marRight w:val="0"/>
      <w:marTop w:val="0"/>
      <w:marBottom w:val="0"/>
      <w:divBdr>
        <w:top w:val="none" w:sz="0" w:space="0" w:color="auto"/>
        <w:left w:val="none" w:sz="0" w:space="0" w:color="auto"/>
        <w:bottom w:val="none" w:sz="0" w:space="0" w:color="auto"/>
        <w:right w:val="none" w:sz="0" w:space="0" w:color="auto"/>
      </w:divBdr>
    </w:div>
    <w:div w:id="1368876694">
      <w:bodyDiv w:val="1"/>
      <w:marLeft w:val="0"/>
      <w:marRight w:val="0"/>
      <w:marTop w:val="0"/>
      <w:marBottom w:val="0"/>
      <w:divBdr>
        <w:top w:val="none" w:sz="0" w:space="0" w:color="auto"/>
        <w:left w:val="none" w:sz="0" w:space="0" w:color="auto"/>
        <w:bottom w:val="none" w:sz="0" w:space="0" w:color="auto"/>
        <w:right w:val="none" w:sz="0" w:space="0" w:color="auto"/>
      </w:divBdr>
    </w:div>
    <w:div w:id="1429306163">
      <w:bodyDiv w:val="1"/>
      <w:marLeft w:val="0"/>
      <w:marRight w:val="0"/>
      <w:marTop w:val="0"/>
      <w:marBottom w:val="0"/>
      <w:divBdr>
        <w:top w:val="none" w:sz="0" w:space="0" w:color="auto"/>
        <w:left w:val="none" w:sz="0" w:space="0" w:color="auto"/>
        <w:bottom w:val="none" w:sz="0" w:space="0" w:color="auto"/>
        <w:right w:val="none" w:sz="0" w:space="0" w:color="auto"/>
      </w:divBdr>
    </w:div>
    <w:div w:id="1465468332">
      <w:bodyDiv w:val="1"/>
      <w:marLeft w:val="0"/>
      <w:marRight w:val="0"/>
      <w:marTop w:val="0"/>
      <w:marBottom w:val="0"/>
      <w:divBdr>
        <w:top w:val="none" w:sz="0" w:space="0" w:color="auto"/>
        <w:left w:val="none" w:sz="0" w:space="0" w:color="auto"/>
        <w:bottom w:val="none" w:sz="0" w:space="0" w:color="auto"/>
        <w:right w:val="none" w:sz="0" w:space="0" w:color="auto"/>
      </w:divBdr>
    </w:div>
    <w:div w:id="1472015222">
      <w:bodyDiv w:val="1"/>
      <w:marLeft w:val="0"/>
      <w:marRight w:val="0"/>
      <w:marTop w:val="0"/>
      <w:marBottom w:val="0"/>
      <w:divBdr>
        <w:top w:val="none" w:sz="0" w:space="0" w:color="auto"/>
        <w:left w:val="none" w:sz="0" w:space="0" w:color="auto"/>
        <w:bottom w:val="none" w:sz="0" w:space="0" w:color="auto"/>
        <w:right w:val="none" w:sz="0" w:space="0" w:color="auto"/>
      </w:divBdr>
    </w:div>
    <w:div w:id="1479371909">
      <w:bodyDiv w:val="1"/>
      <w:marLeft w:val="0"/>
      <w:marRight w:val="0"/>
      <w:marTop w:val="0"/>
      <w:marBottom w:val="0"/>
      <w:divBdr>
        <w:top w:val="none" w:sz="0" w:space="0" w:color="auto"/>
        <w:left w:val="none" w:sz="0" w:space="0" w:color="auto"/>
        <w:bottom w:val="none" w:sz="0" w:space="0" w:color="auto"/>
        <w:right w:val="none" w:sz="0" w:space="0" w:color="auto"/>
      </w:divBdr>
    </w:div>
    <w:div w:id="1611203456">
      <w:bodyDiv w:val="1"/>
      <w:marLeft w:val="0"/>
      <w:marRight w:val="0"/>
      <w:marTop w:val="0"/>
      <w:marBottom w:val="0"/>
      <w:divBdr>
        <w:top w:val="none" w:sz="0" w:space="0" w:color="auto"/>
        <w:left w:val="none" w:sz="0" w:space="0" w:color="auto"/>
        <w:bottom w:val="none" w:sz="0" w:space="0" w:color="auto"/>
        <w:right w:val="none" w:sz="0" w:space="0" w:color="auto"/>
      </w:divBdr>
    </w:div>
    <w:div w:id="1657226224">
      <w:bodyDiv w:val="1"/>
      <w:marLeft w:val="0"/>
      <w:marRight w:val="0"/>
      <w:marTop w:val="0"/>
      <w:marBottom w:val="0"/>
      <w:divBdr>
        <w:top w:val="none" w:sz="0" w:space="0" w:color="auto"/>
        <w:left w:val="none" w:sz="0" w:space="0" w:color="auto"/>
        <w:bottom w:val="none" w:sz="0" w:space="0" w:color="auto"/>
        <w:right w:val="none" w:sz="0" w:space="0" w:color="auto"/>
      </w:divBdr>
    </w:div>
    <w:div w:id="1674529651">
      <w:bodyDiv w:val="1"/>
      <w:marLeft w:val="0"/>
      <w:marRight w:val="0"/>
      <w:marTop w:val="0"/>
      <w:marBottom w:val="0"/>
      <w:divBdr>
        <w:top w:val="none" w:sz="0" w:space="0" w:color="auto"/>
        <w:left w:val="none" w:sz="0" w:space="0" w:color="auto"/>
        <w:bottom w:val="none" w:sz="0" w:space="0" w:color="auto"/>
        <w:right w:val="none" w:sz="0" w:space="0" w:color="auto"/>
      </w:divBdr>
    </w:div>
    <w:div w:id="1836648152">
      <w:bodyDiv w:val="1"/>
      <w:marLeft w:val="0"/>
      <w:marRight w:val="0"/>
      <w:marTop w:val="0"/>
      <w:marBottom w:val="0"/>
      <w:divBdr>
        <w:top w:val="none" w:sz="0" w:space="0" w:color="auto"/>
        <w:left w:val="none" w:sz="0" w:space="0" w:color="auto"/>
        <w:bottom w:val="none" w:sz="0" w:space="0" w:color="auto"/>
        <w:right w:val="none" w:sz="0" w:space="0" w:color="auto"/>
      </w:divBdr>
    </w:div>
    <w:div w:id="1935017663">
      <w:bodyDiv w:val="1"/>
      <w:marLeft w:val="0"/>
      <w:marRight w:val="0"/>
      <w:marTop w:val="0"/>
      <w:marBottom w:val="0"/>
      <w:divBdr>
        <w:top w:val="none" w:sz="0" w:space="0" w:color="auto"/>
        <w:left w:val="none" w:sz="0" w:space="0" w:color="auto"/>
        <w:bottom w:val="none" w:sz="0" w:space="0" w:color="auto"/>
        <w:right w:val="none" w:sz="0" w:space="0" w:color="auto"/>
      </w:divBdr>
    </w:div>
    <w:div w:id="1963919064">
      <w:bodyDiv w:val="1"/>
      <w:marLeft w:val="0"/>
      <w:marRight w:val="0"/>
      <w:marTop w:val="0"/>
      <w:marBottom w:val="0"/>
      <w:divBdr>
        <w:top w:val="none" w:sz="0" w:space="0" w:color="auto"/>
        <w:left w:val="none" w:sz="0" w:space="0" w:color="auto"/>
        <w:bottom w:val="none" w:sz="0" w:space="0" w:color="auto"/>
        <w:right w:val="none" w:sz="0" w:space="0" w:color="auto"/>
      </w:divBdr>
    </w:div>
    <w:div w:id="1998608729">
      <w:bodyDiv w:val="1"/>
      <w:marLeft w:val="0"/>
      <w:marRight w:val="0"/>
      <w:marTop w:val="0"/>
      <w:marBottom w:val="0"/>
      <w:divBdr>
        <w:top w:val="none" w:sz="0" w:space="0" w:color="auto"/>
        <w:left w:val="none" w:sz="0" w:space="0" w:color="auto"/>
        <w:bottom w:val="none" w:sz="0" w:space="0" w:color="auto"/>
        <w:right w:val="none" w:sz="0" w:space="0" w:color="auto"/>
      </w:divBdr>
    </w:div>
    <w:div w:id="2013216762">
      <w:bodyDiv w:val="1"/>
      <w:marLeft w:val="0"/>
      <w:marRight w:val="0"/>
      <w:marTop w:val="0"/>
      <w:marBottom w:val="0"/>
      <w:divBdr>
        <w:top w:val="none" w:sz="0" w:space="0" w:color="auto"/>
        <w:left w:val="none" w:sz="0" w:space="0" w:color="auto"/>
        <w:bottom w:val="none" w:sz="0" w:space="0" w:color="auto"/>
        <w:right w:val="none" w:sz="0" w:space="0" w:color="auto"/>
      </w:divBdr>
    </w:div>
    <w:div w:id="20494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lc.ca/care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F7A62B0DA4F41883067C2B998E133" ma:contentTypeVersion="18" ma:contentTypeDescription="Create a new document." ma:contentTypeScope="" ma:versionID="53d744a92b1e15c1c5d8426199f66569">
  <xsd:schema xmlns:xsd="http://www.w3.org/2001/XMLSchema" xmlns:xs="http://www.w3.org/2001/XMLSchema" xmlns:p="http://schemas.microsoft.com/office/2006/metadata/properties" xmlns:ns2="753fff4a-3f35-45cf-a9a2-78944f337bf6" xmlns:ns3="09c2c935-67c5-4547-aefb-b441c75919c7" targetNamespace="http://schemas.microsoft.com/office/2006/metadata/properties" ma:root="true" ma:fieldsID="97f3f5583022c573b0b764e80393ba67" ns2:_="" ns3:_="">
    <xsd:import namespace="753fff4a-3f35-45cf-a9a2-78944f337bf6"/>
    <xsd:import namespace="09c2c935-67c5-4547-aefb-b441c7591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ff4a-3f35-45cf-a9a2-78944f337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34287f8-b47e-4fc1-80ff-3ce445d4429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2c935-67c5-4547-aefb-b441c7591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898d936-5644-4812-8295-e2c9d5a024ea}" ma:internalName="TaxCatchAll" ma:showField="CatchAllData" ma:web="09c2c935-67c5-4547-aefb-b441c7591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9c2c935-67c5-4547-aefb-b441c75919c7" xsi:nil="true"/>
    <lcf76f155ced4ddcb4097134ff3c332f xmlns="753fff4a-3f35-45cf-a9a2-78944f337bf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72C52-D7AB-4C26-BF78-768D1E53C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ff4a-3f35-45cf-a9a2-78944f337bf6"/>
    <ds:schemaRef ds:uri="09c2c935-67c5-4547-aefb-b441c7591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99893-17CB-45D9-9D81-9E3032D9270C}">
  <ds:schemaRefs>
    <ds:schemaRef ds:uri="http://schemas.openxmlformats.org/officeDocument/2006/bibliography"/>
  </ds:schemaRefs>
</ds:datastoreItem>
</file>

<file path=customXml/itemProps3.xml><?xml version="1.0" encoding="utf-8"?>
<ds:datastoreItem xmlns:ds="http://schemas.openxmlformats.org/officeDocument/2006/customXml" ds:itemID="{93915CAF-C090-4710-9A23-202EDE256CB6}">
  <ds:schemaRefs>
    <ds:schemaRef ds:uri="http://schemas.microsoft.com/office/2006/metadata/properties"/>
    <ds:schemaRef ds:uri="http://schemas.microsoft.com/office/infopath/2007/PartnerControls"/>
    <ds:schemaRef ds:uri="09c2c935-67c5-4547-aefb-b441c75919c7"/>
    <ds:schemaRef ds:uri="753fff4a-3f35-45cf-a9a2-78944f337bf6"/>
  </ds:schemaRefs>
</ds:datastoreItem>
</file>

<file path=customXml/itemProps4.xml><?xml version="1.0" encoding="utf-8"?>
<ds:datastoreItem xmlns:ds="http://schemas.openxmlformats.org/officeDocument/2006/customXml" ds:itemID="{696FE16D-5CBA-4F58-A2EB-684496158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Sadaf S</dc:creator>
  <cp:lastModifiedBy>Ridia Mamun</cp:lastModifiedBy>
  <cp:revision>31</cp:revision>
  <cp:lastPrinted>2024-12-18T14:19:00Z</cp:lastPrinted>
  <dcterms:created xsi:type="dcterms:W3CDTF">2021-11-04T19:38:00Z</dcterms:created>
  <dcterms:modified xsi:type="dcterms:W3CDTF">2025-02-13T16:46:00Z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0x01010038CF7A62B0DA4F41883067C2B998E133</vt:lpwstr>
  </property>
  <property fmtid="{D5CDD505-2E9C-101B-9397-08002B2CF9AE}" pid="3" name="MediaServiceImageTags">
    <vt:lpwstr/>
  </property>
</Properties>
</file>