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6BEE0" w14:textId="0F66DC45" w:rsidR="00CD0F5C" w:rsidRDefault="00CD0F5C" w:rsidP="3E41C075">
      <w:pPr>
        <w:rPr>
          <w:rFonts w:ascii="Segoe UI" w:eastAsiaTheme="minorEastAsia" w:hAnsi="Segoe UI" w:cs="Segoe UI"/>
          <w:lang w:val="en-US"/>
        </w:rPr>
      </w:pPr>
      <w:r w:rsidRPr="00F71D51">
        <w:rPr>
          <w:rFonts w:ascii="Segoe UI" w:eastAsiaTheme="minorEastAsia" w:hAnsi="Segoe UI" w:cs="Segoe UI"/>
          <w:b/>
          <w:bCs/>
          <w:lang w:val="en-US"/>
        </w:rPr>
        <w:t>Subject:</w:t>
      </w:r>
      <w:r w:rsidRPr="00F71D51">
        <w:rPr>
          <w:rFonts w:ascii="Segoe UI" w:eastAsiaTheme="minorEastAsia" w:hAnsi="Segoe UI" w:cs="Segoe UI"/>
          <w:lang w:val="en-US"/>
        </w:rPr>
        <w:t xml:space="preserve"> Invitation to tour a community housing facility in </w:t>
      </w:r>
      <w:r w:rsidRPr="00F71D51">
        <w:rPr>
          <w:rFonts w:ascii="Segoe UI" w:eastAsiaTheme="minorEastAsia" w:hAnsi="Segoe UI" w:cs="Segoe UI"/>
          <w:highlight w:val="yellow"/>
          <w:lang w:val="en-US"/>
        </w:rPr>
        <w:t>[Riding name]</w:t>
      </w:r>
    </w:p>
    <w:p w14:paraId="121ADEC0" w14:textId="77777777" w:rsidR="00F816CE" w:rsidRPr="00F71D51" w:rsidRDefault="00F816CE" w:rsidP="3E41C075">
      <w:pPr>
        <w:rPr>
          <w:rFonts w:ascii="Segoe UI" w:eastAsiaTheme="minorEastAsia" w:hAnsi="Segoe UI" w:cs="Segoe UI"/>
          <w:lang w:val="en-US"/>
        </w:rPr>
      </w:pPr>
      <w:bookmarkStart w:id="0" w:name="_GoBack"/>
      <w:bookmarkEnd w:id="0"/>
    </w:p>
    <w:p w14:paraId="219C4181" w14:textId="7141E90B" w:rsidR="00CD0F5C" w:rsidRPr="00F71D51" w:rsidRDefault="49DCF944" w:rsidP="19C41681">
      <w:pPr>
        <w:rPr>
          <w:rFonts w:ascii="Segoe UI" w:eastAsiaTheme="minorEastAsia" w:hAnsi="Segoe UI" w:cs="Segoe UI"/>
          <w:lang w:val="en-US"/>
        </w:rPr>
      </w:pPr>
      <w:r w:rsidRPr="00F71D51">
        <w:rPr>
          <w:rFonts w:ascii="Segoe UI" w:eastAsiaTheme="minorEastAsia" w:hAnsi="Segoe UI" w:cs="Segoe UI"/>
          <w:lang w:val="en-US"/>
        </w:rPr>
        <w:t xml:space="preserve">Hello </w:t>
      </w:r>
      <w:r w:rsidRPr="00F71D51">
        <w:rPr>
          <w:rFonts w:ascii="Segoe UI" w:eastAsiaTheme="minorEastAsia" w:hAnsi="Segoe UI" w:cs="Segoe UI"/>
          <w:highlight w:val="yellow"/>
          <w:lang w:val="en-US"/>
        </w:rPr>
        <w:t>[</w:t>
      </w:r>
      <w:r w:rsidR="3241EC87" w:rsidRPr="00F71D51">
        <w:rPr>
          <w:rFonts w:ascii="Segoe UI" w:eastAsiaTheme="minorEastAsia" w:hAnsi="Segoe UI" w:cs="Segoe UI"/>
          <w:highlight w:val="yellow"/>
          <w:lang w:val="en-US"/>
        </w:rPr>
        <w:t>MP</w:t>
      </w:r>
      <w:r w:rsidRPr="00F71D51">
        <w:rPr>
          <w:rFonts w:ascii="Segoe UI" w:eastAsiaTheme="minorEastAsia" w:hAnsi="Segoe UI" w:cs="Segoe UI"/>
          <w:highlight w:val="yellow"/>
          <w:lang w:val="en-US"/>
        </w:rPr>
        <w:t xml:space="preserve"> Name],</w:t>
      </w:r>
    </w:p>
    <w:p w14:paraId="2B85067A" w14:textId="58526D6E" w:rsidR="00CD0F5C" w:rsidRPr="00F71D51" w:rsidRDefault="00782475" w:rsidP="3E41C075">
      <w:pPr>
        <w:jc w:val="both"/>
        <w:rPr>
          <w:rFonts w:ascii="Segoe UI" w:eastAsiaTheme="minorEastAsia" w:hAnsi="Segoe UI" w:cs="Segoe UI"/>
          <w:lang w:val="en-US"/>
        </w:rPr>
      </w:pPr>
      <w:r w:rsidRPr="00F71D51">
        <w:rPr>
          <w:rFonts w:ascii="Segoe UI" w:eastAsiaTheme="minorEastAsia" w:hAnsi="Segoe UI" w:cs="Segoe UI"/>
          <w:lang w:val="en-US"/>
        </w:rPr>
        <w:t xml:space="preserve">On behalf of </w:t>
      </w:r>
      <w:r w:rsidR="00CD0F5C" w:rsidRPr="00F71D51">
        <w:rPr>
          <w:rFonts w:ascii="Segoe UI" w:eastAsiaTheme="minorEastAsia" w:hAnsi="Segoe UI" w:cs="Segoe UI"/>
          <w:highlight w:val="yellow"/>
          <w:lang w:val="en-US"/>
        </w:rPr>
        <w:t>[O</w:t>
      </w:r>
      <w:r w:rsidRPr="00F71D51">
        <w:rPr>
          <w:rFonts w:ascii="Segoe UI" w:eastAsiaTheme="minorEastAsia" w:hAnsi="Segoe UI" w:cs="Segoe UI"/>
          <w:highlight w:val="yellow"/>
          <w:lang w:val="en-US"/>
        </w:rPr>
        <w:t>rganization name</w:t>
      </w:r>
      <w:r w:rsidRPr="00F71D51">
        <w:rPr>
          <w:rFonts w:ascii="Segoe UI" w:eastAsiaTheme="minorEastAsia" w:hAnsi="Segoe UI" w:cs="Segoe UI"/>
          <w:lang w:val="en-US"/>
        </w:rPr>
        <w:t>]</w:t>
      </w:r>
      <w:r w:rsidR="00CD0F5C" w:rsidRPr="00F71D51">
        <w:rPr>
          <w:rFonts w:ascii="Segoe UI" w:eastAsiaTheme="minorEastAsia" w:hAnsi="Segoe UI" w:cs="Segoe UI"/>
          <w:lang w:val="en-US"/>
        </w:rPr>
        <w:t xml:space="preserve">, </w:t>
      </w:r>
      <w:r w:rsidR="00C1651C" w:rsidRPr="00F71D51">
        <w:rPr>
          <w:rFonts w:ascii="Segoe UI" w:eastAsiaTheme="minorEastAsia" w:hAnsi="Segoe UI" w:cs="Segoe UI"/>
          <w:lang w:val="en-US"/>
        </w:rPr>
        <w:t xml:space="preserve">a </w:t>
      </w:r>
      <w:r w:rsidR="000F4191" w:rsidRPr="00F71D51">
        <w:rPr>
          <w:rFonts w:ascii="Segoe UI" w:eastAsiaTheme="minorEastAsia" w:hAnsi="Segoe UI" w:cs="Segoe UI"/>
          <w:lang w:val="en-US"/>
        </w:rPr>
        <w:t>me</w:t>
      </w:r>
      <w:r w:rsidR="00652383" w:rsidRPr="00F71D51">
        <w:rPr>
          <w:rFonts w:ascii="Segoe UI" w:eastAsiaTheme="minorEastAsia" w:hAnsi="Segoe UI" w:cs="Segoe UI"/>
          <w:lang w:val="en-US"/>
        </w:rPr>
        <w:t xml:space="preserve">mber </w:t>
      </w:r>
      <w:r w:rsidR="00C23C3D" w:rsidRPr="00F71D51">
        <w:rPr>
          <w:rFonts w:ascii="Segoe UI" w:eastAsiaTheme="minorEastAsia" w:hAnsi="Segoe UI" w:cs="Segoe UI"/>
          <w:lang w:val="en-US"/>
        </w:rPr>
        <w:t>of</w:t>
      </w:r>
      <w:r w:rsidR="00E31350" w:rsidRPr="00F71D51">
        <w:rPr>
          <w:rFonts w:ascii="Segoe UI" w:eastAsiaTheme="minorEastAsia" w:hAnsi="Segoe UI" w:cs="Segoe UI"/>
          <w:lang w:val="en-US"/>
        </w:rPr>
        <w:t xml:space="preserve"> the Ontario Non-Profit Housing Association</w:t>
      </w:r>
      <w:r w:rsidR="00CD0F5C" w:rsidRPr="00F71D51">
        <w:rPr>
          <w:rFonts w:ascii="Segoe UI" w:eastAsiaTheme="minorEastAsia" w:hAnsi="Segoe UI" w:cs="Segoe UI"/>
          <w:lang w:val="en-US"/>
        </w:rPr>
        <w:t xml:space="preserve"> (ONPHA)</w:t>
      </w:r>
      <w:r w:rsidR="00D45A7E" w:rsidRPr="00F71D51">
        <w:rPr>
          <w:rFonts w:ascii="Segoe UI" w:eastAsiaTheme="minorEastAsia" w:hAnsi="Segoe UI" w:cs="Segoe UI"/>
          <w:lang w:val="en-US"/>
        </w:rPr>
        <w:t xml:space="preserve">, please accept our </w:t>
      </w:r>
      <w:r w:rsidR="0095380D" w:rsidRPr="00F71D51">
        <w:rPr>
          <w:rFonts w:ascii="Segoe UI" w:eastAsiaTheme="minorEastAsia" w:hAnsi="Segoe UI" w:cs="Segoe UI"/>
          <w:lang w:val="en-US"/>
        </w:rPr>
        <w:t>congratulations on</w:t>
      </w:r>
      <w:r w:rsidR="00D45A7E" w:rsidRPr="00F71D51">
        <w:rPr>
          <w:rFonts w:ascii="Segoe UI" w:eastAsiaTheme="minorEastAsia" w:hAnsi="Segoe UI" w:cs="Segoe UI"/>
          <w:lang w:val="en-US"/>
        </w:rPr>
        <w:t xml:space="preserve"> your election campaign. W</w:t>
      </w:r>
      <w:r w:rsidRPr="00F71D51">
        <w:rPr>
          <w:rFonts w:ascii="Segoe UI" w:eastAsiaTheme="minorEastAsia" w:hAnsi="Segoe UI" w:cs="Segoe UI"/>
          <w:lang w:val="en-US"/>
        </w:rPr>
        <w:t xml:space="preserve">e would like to extend an invitation </w:t>
      </w:r>
      <w:r w:rsidR="007A2670" w:rsidRPr="00F71D51">
        <w:rPr>
          <w:rFonts w:ascii="Segoe UI" w:eastAsiaTheme="minorEastAsia" w:hAnsi="Segoe UI" w:cs="Segoe UI"/>
          <w:lang w:val="en-US"/>
        </w:rPr>
        <w:t xml:space="preserve">for </w:t>
      </w:r>
      <w:r w:rsidRPr="00F71D51">
        <w:rPr>
          <w:rFonts w:ascii="Segoe UI" w:eastAsiaTheme="minorEastAsia" w:hAnsi="Segoe UI" w:cs="Segoe UI"/>
          <w:lang w:val="en-US"/>
        </w:rPr>
        <w:t xml:space="preserve">you to tour one of our community housing facilities in the riding of </w:t>
      </w:r>
      <w:r w:rsidR="00CD0F5C" w:rsidRPr="00F71D51">
        <w:rPr>
          <w:rFonts w:ascii="Segoe UI" w:eastAsiaTheme="minorEastAsia" w:hAnsi="Segoe UI" w:cs="Segoe UI"/>
          <w:highlight w:val="yellow"/>
          <w:lang w:val="en-US"/>
        </w:rPr>
        <w:t>[R</w:t>
      </w:r>
      <w:r w:rsidRPr="00F71D51">
        <w:rPr>
          <w:rFonts w:ascii="Segoe UI" w:eastAsiaTheme="minorEastAsia" w:hAnsi="Segoe UI" w:cs="Segoe UI"/>
          <w:highlight w:val="yellow"/>
          <w:lang w:val="en-US"/>
        </w:rPr>
        <w:t>iding name].</w:t>
      </w:r>
      <w:r w:rsidRPr="00F71D51">
        <w:rPr>
          <w:rFonts w:ascii="Segoe UI" w:eastAsiaTheme="minorEastAsia" w:hAnsi="Segoe UI" w:cs="Segoe UI"/>
          <w:lang w:val="en-US"/>
        </w:rPr>
        <w:t xml:space="preserve"> </w:t>
      </w:r>
    </w:p>
    <w:p w14:paraId="0491CD71" w14:textId="58266681" w:rsidR="051167A8" w:rsidRPr="00F71D51" w:rsidRDefault="00CD0F5C" w:rsidP="051167A8">
      <w:pPr>
        <w:pStyle w:val="NormalWeb"/>
        <w:jc w:val="both"/>
        <w:rPr>
          <w:rFonts w:ascii="Segoe UI" w:eastAsiaTheme="minorEastAsia" w:hAnsi="Segoe UI" w:cs="Segoe UI"/>
        </w:rPr>
      </w:pPr>
      <w:r w:rsidRPr="00F71D51">
        <w:rPr>
          <w:rFonts w:ascii="Segoe UI" w:eastAsiaTheme="minorEastAsia" w:hAnsi="Segoe UI" w:cs="Segoe UI"/>
        </w:rPr>
        <w:t>This visit will give you the opportunity to see firsthand how our organization provides stable, affordable housing in your community. You’ll meet our dedicated staff, learn about our operations, and see the impact of community housing on tenants.</w:t>
      </w:r>
    </w:p>
    <w:p w14:paraId="79876133" w14:textId="54374ADD" w:rsidR="051167A8" w:rsidRPr="00F71D51" w:rsidRDefault="73215450" w:rsidP="051167A8">
      <w:pPr>
        <w:pStyle w:val="NormalWeb"/>
        <w:jc w:val="both"/>
        <w:rPr>
          <w:rFonts w:ascii="Segoe UI" w:eastAsiaTheme="minorEastAsia" w:hAnsi="Segoe UI" w:cs="Segoe UI"/>
        </w:rPr>
      </w:pPr>
      <w:r w:rsidRPr="00F71D51">
        <w:rPr>
          <w:rFonts w:ascii="Segoe UI" w:eastAsiaTheme="minorEastAsia" w:hAnsi="Segoe UI" w:cs="Segoe UI"/>
          <w:highlight w:val="yellow"/>
        </w:rPr>
        <w:t>[Organization Name]</w:t>
      </w:r>
      <w:r w:rsidRPr="00F71D51">
        <w:rPr>
          <w:rFonts w:ascii="Segoe UI" w:eastAsiaTheme="minorEastAsia" w:hAnsi="Segoe UI" w:cs="Segoe UI"/>
        </w:rPr>
        <w:t xml:space="preserve"> operates </w:t>
      </w:r>
      <w:r w:rsidRPr="00F71D51">
        <w:rPr>
          <w:rFonts w:ascii="Segoe UI" w:eastAsiaTheme="minorEastAsia" w:hAnsi="Segoe UI" w:cs="Segoe UI"/>
          <w:highlight w:val="yellow"/>
        </w:rPr>
        <w:t>[X]</w:t>
      </w:r>
      <w:r w:rsidRPr="00F71D51">
        <w:rPr>
          <w:rFonts w:ascii="Segoe UI" w:eastAsiaTheme="minorEastAsia" w:hAnsi="Segoe UI" w:cs="Segoe UI"/>
        </w:rPr>
        <w:t xml:space="preserve"> properties, housing </w:t>
      </w:r>
      <w:r w:rsidRPr="00F71D51">
        <w:rPr>
          <w:rFonts w:ascii="Segoe UI" w:eastAsiaTheme="minorEastAsia" w:hAnsi="Segoe UI" w:cs="Segoe UI"/>
          <w:highlight w:val="yellow"/>
        </w:rPr>
        <w:t>[Y]</w:t>
      </w:r>
      <w:r w:rsidRPr="00F71D51">
        <w:rPr>
          <w:rFonts w:ascii="Segoe UI" w:eastAsiaTheme="minorEastAsia" w:hAnsi="Segoe UI" w:cs="Segoe UI"/>
        </w:rPr>
        <w:t xml:space="preserve"> Ontarians across the province. </w:t>
      </w:r>
      <w:r w:rsidR="4D2E3002" w:rsidRPr="00F71D51">
        <w:rPr>
          <w:rFonts w:ascii="Segoe UI" w:eastAsiaTheme="minorEastAsia" w:hAnsi="Segoe UI" w:cs="Segoe UI"/>
        </w:rPr>
        <w:t>Ontario’s community housing sector makes up 54% of all community housing in Canada, underscoring the critical role our sector plays in addressing housing affordability. With affordable housing top of mind for voters, Ontario’s non-profit housing providers remain committed to expanding, protecting, and strengthening this essential sector.</w:t>
      </w:r>
    </w:p>
    <w:p w14:paraId="45E7E119" w14:textId="06DFAF57" w:rsidR="0071251E" w:rsidRPr="00F71D51" w:rsidRDefault="0071251E" w:rsidP="19C41681">
      <w:pPr>
        <w:spacing w:after="0" w:line="240" w:lineRule="auto"/>
        <w:jc w:val="both"/>
        <w:rPr>
          <w:rFonts w:ascii="Segoe UI" w:hAnsi="Segoe UI" w:cs="Segoe UI"/>
        </w:rPr>
      </w:pPr>
      <w:r w:rsidRPr="00F71D51">
        <w:rPr>
          <w:rFonts w:ascii="Segoe UI" w:eastAsia="Aptos" w:hAnsi="Segoe UI" w:cs="Segoe UI"/>
          <w:lang w:val="en-US"/>
        </w:rPr>
        <w:t>Our advocacy priorities include:</w:t>
      </w:r>
    </w:p>
    <w:p w14:paraId="0FC2D2F1" w14:textId="77777777" w:rsidR="00CD0F5C" w:rsidRPr="00F71D51" w:rsidRDefault="00CD0F5C" w:rsidP="3E41C075">
      <w:pPr>
        <w:spacing w:after="0" w:line="240" w:lineRule="auto"/>
        <w:jc w:val="both"/>
        <w:rPr>
          <w:rFonts w:ascii="Segoe UI" w:eastAsiaTheme="minorEastAsia" w:hAnsi="Segoe UI" w:cs="Segoe UI"/>
          <w:lang w:val="en-US"/>
        </w:rPr>
      </w:pPr>
    </w:p>
    <w:p w14:paraId="3571DA2A" w14:textId="210BA4C8" w:rsidR="00184218" w:rsidRPr="00F71D51" w:rsidRDefault="0071251E" w:rsidP="19C41681">
      <w:pPr>
        <w:jc w:val="both"/>
        <w:rPr>
          <w:rFonts w:ascii="Segoe UI" w:hAnsi="Segoe UI" w:cs="Segoe UI"/>
          <w:lang w:val="en-US"/>
        </w:rPr>
      </w:pPr>
      <w:r w:rsidRPr="00F71D51">
        <w:rPr>
          <w:rFonts w:ascii="Segoe UI" w:hAnsi="Segoe UI" w:cs="Segoe UI"/>
          <w:b/>
          <w:bCs/>
          <w:lang w:val="en-US"/>
        </w:rPr>
        <w:t>Building Ontario’s Housing Stock</w:t>
      </w:r>
      <w:r w:rsidRPr="00F71D51">
        <w:rPr>
          <w:rFonts w:ascii="Segoe UI" w:hAnsi="Segoe UI" w:cs="Segoe UI"/>
          <w:lang w:val="en-US"/>
        </w:rPr>
        <w:t>:</w:t>
      </w:r>
    </w:p>
    <w:p w14:paraId="4956DA2B" w14:textId="36A9A6D3" w:rsidR="00184218" w:rsidRPr="00F71D51" w:rsidRDefault="0071251E" w:rsidP="19C41681">
      <w:pPr>
        <w:pStyle w:val="ListParagraph"/>
        <w:numPr>
          <w:ilvl w:val="0"/>
          <w:numId w:val="1"/>
        </w:numPr>
        <w:spacing w:before="240" w:after="240"/>
        <w:rPr>
          <w:rFonts w:ascii="Segoe UI" w:hAnsi="Segoe UI" w:cs="Segoe UI"/>
          <w:lang w:val="en-US"/>
        </w:rPr>
      </w:pPr>
      <w:r w:rsidRPr="00F71D51">
        <w:rPr>
          <w:rFonts w:ascii="Segoe UI" w:hAnsi="Segoe UI" w:cs="Segoe UI"/>
          <w:lang w:val="en-US"/>
        </w:rPr>
        <w:t>Establishing an acquisition fund to support non-profit housing providers</w:t>
      </w:r>
    </w:p>
    <w:p w14:paraId="02D59625" w14:textId="19647904" w:rsidR="00184218" w:rsidRPr="00F71D51" w:rsidRDefault="0071251E" w:rsidP="19C41681">
      <w:pPr>
        <w:pStyle w:val="ListParagraph"/>
        <w:numPr>
          <w:ilvl w:val="0"/>
          <w:numId w:val="1"/>
        </w:numPr>
        <w:spacing w:before="240" w:after="240"/>
        <w:rPr>
          <w:rFonts w:ascii="Segoe UI" w:hAnsi="Segoe UI" w:cs="Segoe UI"/>
          <w:lang w:val="en-US"/>
        </w:rPr>
      </w:pPr>
      <w:r w:rsidRPr="00F71D51">
        <w:rPr>
          <w:rFonts w:ascii="Segoe UI" w:hAnsi="Segoe UI" w:cs="Segoe UI"/>
          <w:lang w:val="en-US"/>
        </w:rPr>
        <w:t>Reducing red tape to expedite sector growth</w:t>
      </w:r>
    </w:p>
    <w:p w14:paraId="47D4110A" w14:textId="1A145E71" w:rsidR="00184218" w:rsidRPr="00F71D51" w:rsidRDefault="0071251E" w:rsidP="19C41681">
      <w:pPr>
        <w:pStyle w:val="ListParagraph"/>
        <w:numPr>
          <w:ilvl w:val="0"/>
          <w:numId w:val="1"/>
        </w:numPr>
        <w:spacing w:before="240" w:after="240"/>
        <w:rPr>
          <w:rFonts w:ascii="Segoe UI" w:hAnsi="Segoe UI" w:cs="Segoe UI"/>
          <w:lang w:val="en-US"/>
        </w:rPr>
      </w:pPr>
      <w:r w:rsidRPr="00F71D51">
        <w:rPr>
          <w:rFonts w:ascii="Segoe UI" w:hAnsi="Segoe UI" w:cs="Segoe UI"/>
          <w:lang w:val="en-US"/>
        </w:rPr>
        <w:t>Prioritizing surplus government lands for affordable non-profit housing</w:t>
      </w:r>
    </w:p>
    <w:p w14:paraId="233BB3AD" w14:textId="7BDBB5F0" w:rsidR="00184218" w:rsidRPr="00F71D51" w:rsidRDefault="0071251E" w:rsidP="19C41681">
      <w:pPr>
        <w:spacing w:before="240" w:after="240"/>
        <w:rPr>
          <w:rFonts w:ascii="Segoe UI" w:hAnsi="Segoe UI" w:cs="Segoe UI"/>
          <w:lang w:val="en-US"/>
        </w:rPr>
      </w:pPr>
      <w:r w:rsidRPr="00F71D51">
        <w:rPr>
          <w:rFonts w:ascii="Segoe UI" w:hAnsi="Segoe UI" w:cs="Segoe UI"/>
          <w:b/>
          <w:bCs/>
          <w:lang w:val="en-US"/>
        </w:rPr>
        <w:t>Protecting Ontario’s Existing Housing Stock</w:t>
      </w:r>
      <w:r w:rsidRPr="00F71D51">
        <w:rPr>
          <w:rFonts w:ascii="Segoe UI" w:hAnsi="Segoe UI" w:cs="Segoe UI"/>
          <w:lang w:val="en-US"/>
        </w:rPr>
        <w:t>:</w:t>
      </w:r>
    </w:p>
    <w:p w14:paraId="139DB519" w14:textId="652F75AD" w:rsidR="00184218" w:rsidRPr="00F71D51" w:rsidRDefault="0071251E" w:rsidP="19C41681">
      <w:pPr>
        <w:pStyle w:val="ListParagraph"/>
        <w:numPr>
          <w:ilvl w:val="0"/>
          <w:numId w:val="1"/>
        </w:numPr>
        <w:spacing w:before="240" w:after="240"/>
        <w:rPr>
          <w:rFonts w:ascii="Segoe UI" w:hAnsi="Segoe UI" w:cs="Segoe UI"/>
          <w:lang w:val="en-US"/>
        </w:rPr>
      </w:pPr>
      <w:r w:rsidRPr="00F71D51">
        <w:rPr>
          <w:rFonts w:ascii="Segoe UI" w:hAnsi="Segoe UI" w:cs="Segoe UI"/>
          <w:lang w:val="en-US"/>
        </w:rPr>
        <w:t>Easing financial burdens for community housing providers</w:t>
      </w:r>
    </w:p>
    <w:p w14:paraId="35476F29" w14:textId="6A9403C9" w:rsidR="00184218" w:rsidRPr="00F71D51" w:rsidRDefault="0071251E" w:rsidP="19C41681">
      <w:pPr>
        <w:pStyle w:val="ListParagraph"/>
        <w:numPr>
          <w:ilvl w:val="0"/>
          <w:numId w:val="1"/>
        </w:numPr>
        <w:spacing w:before="240" w:after="240"/>
        <w:rPr>
          <w:rFonts w:ascii="Segoe UI" w:hAnsi="Segoe UI" w:cs="Segoe UI"/>
          <w:lang w:val="en-US"/>
        </w:rPr>
      </w:pPr>
      <w:r w:rsidRPr="00F71D51">
        <w:rPr>
          <w:rFonts w:ascii="Segoe UI" w:hAnsi="Segoe UI" w:cs="Segoe UI"/>
          <w:lang w:val="en-US"/>
        </w:rPr>
        <w:t>Creating an Emergency Operating Fund for the sector</w:t>
      </w:r>
    </w:p>
    <w:p w14:paraId="543853E2" w14:textId="0856FDB1" w:rsidR="00184218" w:rsidRPr="00F71D51" w:rsidRDefault="0071251E" w:rsidP="19C41681">
      <w:pPr>
        <w:spacing w:before="240" w:after="240"/>
        <w:rPr>
          <w:rFonts w:ascii="Segoe UI" w:hAnsi="Segoe UI" w:cs="Segoe UI"/>
          <w:lang w:val="en-US"/>
        </w:rPr>
      </w:pPr>
      <w:r w:rsidRPr="00F71D51">
        <w:rPr>
          <w:rFonts w:ascii="Segoe UI" w:hAnsi="Segoe UI" w:cs="Segoe UI"/>
          <w:b/>
          <w:bCs/>
          <w:lang w:val="en-US"/>
        </w:rPr>
        <w:t>Supporting the Community Housing Sector</w:t>
      </w:r>
      <w:r w:rsidRPr="00F71D51">
        <w:rPr>
          <w:rFonts w:ascii="Segoe UI" w:hAnsi="Segoe UI" w:cs="Segoe UI"/>
          <w:lang w:val="en-US"/>
        </w:rPr>
        <w:t>:</w:t>
      </w:r>
    </w:p>
    <w:p w14:paraId="77048DE5" w14:textId="2488C533" w:rsidR="00184218" w:rsidRPr="00F71D51" w:rsidRDefault="0071251E" w:rsidP="19C41681">
      <w:pPr>
        <w:pStyle w:val="ListParagraph"/>
        <w:numPr>
          <w:ilvl w:val="0"/>
          <w:numId w:val="1"/>
        </w:numPr>
        <w:spacing w:before="240" w:after="240"/>
        <w:rPr>
          <w:rFonts w:ascii="Segoe UI" w:hAnsi="Segoe UI" w:cs="Segoe UI"/>
          <w:lang w:val="en-US"/>
        </w:rPr>
      </w:pPr>
      <w:r w:rsidRPr="00F71D51">
        <w:rPr>
          <w:rFonts w:ascii="Segoe UI" w:hAnsi="Segoe UI" w:cs="Segoe UI"/>
          <w:lang w:val="en-US"/>
        </w:rPr>
        <w:t>Establishing a Community Housing Advisory Table for better collaboration</w:t>
      </w:r>
    </w:p>
    <w:p w14:paraId="6C08FA81" w14:textId="0CA67CE9" w:rsidR="00184218" w:rsidRPr="00F71D51" w:rsidRDefault="0071251E" w:rsidP="00F71D51">
      <w:pPr>
        <w:pStyle w:val="ListParagraph"/>
        <w:numPr>
          <w:ilvl w:val="0"/>
          <w:numId w:val="1"/>
        </w:numPr>
        <w:spacing w:before="240" w:after="240"/>
        <w:rPr>
          <w:rFonts w:ascii="Segoe UI" w:hAnsi="Segoe UI" w:cs="Segoe UI"/>
          <w:lang w:val="en-US"/>
        </w:rPr>
      </w:pPr>
      <w:r w:rsidRPr="00F71D51">
        <w:rPr>
          <w:rFonts w:ascii="Segoe UI" w:hAnsi="Segoe UI" w:cs="Segoe UI"/>
          <w:lang w:val="en-US"/>
        </w:rPr>
        <w:t>Prioritizing Indigenous-led housing solutions</w:t>
      </w:r>
    </w:p>
    <w:p w14:paraId="6D99934E" w14:textId="019790CE" w:rsidR="00184218" w:rsidRPr="00F71D51" w:rsidRDefault="0071251E" w:rsidP="19C41681">
      <w:pPr>
        <w:spacing w:before="240" w:after="240"/>
        <w:jc w:val="both"/>
        <w:rPr>
          <w:rFonts w:ascii="Segoe UI" w:hAnsi="Segoe UI" w:cs="Segoe UI"/>
        </w:rPr>
      </w:pPr>
      <w:r w:rsidRPr="00F71D51">
        <w:rPr>
          <w:rFonts w:ascii="Segoe UI" w:eastAsia="Aptos" w:hAnsi="Segoe UI" w:cs="Segoe UI"/>
          <w:lang w:val="en-US"/>
        </w:rPr>
        <w:t>If you and your team are interested in scheduling a tour, we would be happy to arrange a date and time that fits your schedule.</w:t>
      </w:r>
    </w:p>
    <w:p w14:paraId="3D07D195" w14:textId="58606673" w:rsidR="00184218" w:rsidRPr="00F71D51" w:rsidRDefault="0071251E" w:rsidP="19C41681">
      <w:pPr>
        <w:spacing w:before="240" w:after="240"/>
        <w:jc w:val="both"/>
        <w:rPr>
          <w:rFonts w:ascii="Segoe UI" w:hAnsi="Segoe UI" w:cs="Segoe UI"/>
        </w:rPr>
      </w:pPr>
      <w:r w:rsidRPr="00F71D51">
        <w:rPr>
          <w:rFonts w:ascii="Segoe UI" w:eastAsia="Aptos" w:hAnsi="Segoe UI" w:cs="Segoe UI"/>
          <w:lang w:val="en-US"/>
        </w:rPr>
        <w:lastRenderedPageBreak/>
        <w:t>Looking forward to connecting and discussing how we can work together to strengthen our community housing sector.</w:t>
      </w:r>
    </w:p>
    <w:p w14:paraId="4FE38495" w14:textId="7DF94CF2" w:rsidR="00184218" w:rsidRPr="00F71D51" w:rsidRDefault="00184218" w:rsidP="3E41C075">
      <w:pPr>
        <w:jc w:val="both"/>
        <w:rPr>
          <w:rFonts w:ascii="Segoe UI" w:eastAsiaTheme="minorEastAsia" w:hAnsi="Segoe UI" w:cs="Segoe UI"/>
          <w:lang w:val="en-US"/>
        </w:rPr>
      </w:pPr>
      <w:r w:rsidRPr="00F71D51">
        <w:rPr>
          <w:rFonts w:ascii="Segoe UI" w:eastAsiaTheme="minorEastAsia" w:hAnsi="Segoe UI" w:cs="Segoe UI"/>
          <w:lang w:val="en-US"/>
        </w:rPr>
        <w:t>Sincerely,</w:t>
      </w:r>
    </w:p>
    <w:p w14:paraId="767A4A1F" w14:textId="1B7373FF" w:rsidR="00184218" w:rsidRPr="00F71D51" w:rsidRDefault="00184218" w:rsidP="3E41C075">
      <w:pPr>
        <w:jc w:val="both"/>
        <w:rPr>
          <w:rFonts w:ascii="Segoe UI" w:eastAsiaTheme="minorEastAsia" w:hAnsi="Segoe UI" w:cs="Segoe UI"/>
          <w:highlight w:val="yellow"/>
          <w:lang w:val="en-US"/>
        </w:rPr>
      </w:pPr>
      <w:r w:rsidRPr="00F71D51">
        <w:rPr>
          <w:rFonts w:ascii="Segoe UI" w:eastAsiaTheme="minorEastAsia" w:hAnsi="Segoe UI" w:cs="Segoe UI"/>
          <w:highlight w:val="yellow"/>
          <w:lang w:val="en-US"/>
        </w:rPr>
        <w:t>[Name]</w:t>
      </w:r>
    </w:p>
    <w:p w14:paraId="5AF51F90" w14:textId="1AC74D0D" w:rsidR="00C332DD" w:rsidRPr="00F71D51" w:rsidRDefault="00184218" w:rsidP="3E41C075">
      <w:pPr>
        <w:jc w:val="both"/>
        <w:rPr>
          <w:rFonts w:ascii="Segoe UI" w:eastAsiaTheme="minorEastAsia" w:hAnsi="Segoe UI" w:cs="Segoe UI"/>
          <w:lang w:val="en-US"/>
        </w:rPr>
      </w:pPr>
      <w:r w:rsidRPr="00F71D51">
        <w:rPr>
          <w:rFonts w:ascii="Segoe UI" w:eastAsiaTheme="minorEastAsia" w:hAnsi="Segoe UI" w:cs="Segoe UI"/>
          <w:highlight w:val="yellow"/>
          <w:lang w:val="en-US"/>
        </w:rPr>
        <w:t>[Position, organization name]</w:t>
      </w:r>
    </w:p>
    <w:sectPr w:rsidR="00C332DD" w:rsidRPr="00F71D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panose1 w:val="00000000000000000000"/>
    <w:charset w:val="00"/>
    <w:family w:val="roman"/>
    <w:notTrueType/>
    <w:pitch w:val="default"/>
  </w:font>
  <w:font w:name="Aptos Display">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742EA"/>
    <w:multiLevelType w:val="hybridMultilevel"/>
    <w:tmpl w:val="6CBAA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C86E17"/>
    <w:multiLevelType w:val="hybridMultilevel"/>
    <w:tmpl w:val="68B0A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75"/>
    <w:rsid w:val="0000734A"/>
    <w:rsid w:val="00007FB4"/>
    <w:rsid w:val="00054C9B"/>
    <w:rsid w:val="00061109"/>
    <w:rsid w:val="000630B0"/>
    <w:rsid w:val="00072F1C"/>
    <w:rsid w:val="00092257"/>
    <w:rsid w:val="000A2074"/>
    <w:rsid w:val="000B340A"/>
    <w:rsid w:val="000F084C"/>
    <w:rsid w:val="000F4191"/>
    <w:rsid w:val="00103F5C"/>
    <w:rsid w:val="00124723"/>
    <w:rsid w:val="00156700"/>
    <w:rsid w:val="00174B08"/>
    <w:rsid w:val="00184218"/>
    <w:rsid w:val="001854D2"/>
    <w:rsid w:val="00187A1C"/>
    <w:rsid w:val="00191ED2"/>
    <w:rsid w:val="00193FD8"/>
    <w:rsid w:val="001A21CF"/>
    <w:rsid w:val="001C13A9"/>
    <w:rsid w:val="001C35FB"/>
    <w:rsid w:val="001D133C"/>
    <w:rsid w:val="001D1904"/>
    <w:rsid w:val="001D69C6"/>
    <w:rsid w:val="001E7020"/>
    <w:rsid w:val="00203F47"/>
    <w:rsid w:val="00214F9F"/>
    <w:rsid w:val="002205FD"/>
    <w:rsid w:val="00247637"/>
    <w:rsid w:val="002606D4"/>
    <w:rsid w:val="0028543D"/>
    <w:rsid w:val="002A5CCD"/>
    <w:rsid w:val="002B137F"/>
    <w:rsid w:val="002D4F46"/>
    <w:rsid w:val="003011E4"/>
    <w:rsid w:val="00326930"/>
    <w:rsid w:val="0034004A"/>
    <w:rsid w:val="00370EF4"/>
    <w:rsid w:val="0039063C"/>
    <w:rsid w:val="00391E41"/>
    <w:rsid w:val="003B4145"/>
    <w:rsid w:val="003C1DDA"/>
    <w:rsid w:val="003C5A90"/>
    <w:rsid w:val="003D1E7C"/>
    <w:rsid w:val="003D58B3"/>
    <w:rsid w:val="00420AD2"/>
    <w:rsid w:val="00432A2C"/>
    <w:rsid w:val="00454BA3"/>
    <w:rsid w:val="00457A12"/>
    <w:rsid w:val="00472BBC"/>
    <w:rsid w:val="00483BE8"/>
    <w:rsid w:val="00496333"/>
    <w:rsid w:val="004A048F"/>
    <w:rsid w:val="004A2ADA"/>
    <w:rsid w:val="004D436D"/>
    <w:rsid w:val="004E049D"/>
    <w:rsid w:val="004E3829"/>
    <w:rsid w:val="00507D14"/>
    <w:rsid w:val="0052615D"/>
    <w:rsid w:val="00532D61"/>
    <w:rsid w:val="00540727"/>
    <w:rsid w:val="005769D2"/>
    <w:rsid w:val="00585307"/>
    <w:rsid w:val="005B6DE8"/>
    <w:rsid w:val="005C6E22"/>
    <w:rsid w:val="005C7B87"/>
    <w:rsid w:val="00615827"/>
    <w:rsid w:val="00652383"/>
    <w:rsid w:val="00677F78"/>
    <w:rsid w:val="006A3328"/>
    <w:rsid w:val="006B2A43"/>
    <w:rsid w:val="006B407E"/>
    <w:rsid w:val="006F6C0E"/>
    <w:rsid w:val="007079EA"/>
    <w:rsid w:val="0071251E"/>
    <w:rsid w:val="0071512D"/>
    <w:rsid w:val="007247C0"/>
    <w:rsid w:val="00727EA4"/>
    <w:rsid w:val="007375C4"/>
    <w:rsid w:val="007508EA"/>
    <w:rsid w:val="00751B03"/>
    <w:rsid w:val="007778DE"/>
    <w:rsid w:val="00782475"/>
    <w:rsid w:val="007A2670"/>
    <w:rsid w:val="007A794E"/>
    <w:rsid w:val="007B6DD3"/>
    <w:rsid w:val="007B7DEA"/>
    <w:rsid w:val="007E6AB3"/>
    <w:rsid w:val="007F18B5"/>
    <w:rsid w:val="00811CB8"/>
    <w:rsid w:val="00855758"/>
    <w:rsid w:val="00874717"/>
    <w:rsid w:val="008967ED"/>
    <w:rsid w:val="008B2FDA"/>
    <w:rsid w:val="008B4304"/>
    <w:rsid w:val="008C502A"/>
    <w:rsid w:val="008C6E81"/>
    <w:rsid w:val="008D12EA"/>
    <w:rsid w:val="008E4654"/>
    <w:rsid w:val="008F4D76"/>
    <w:rsid w:val="00914EE6"/>
    <w:rsid w:val="00915C40"/>
    <w:rsid w:val="00920C4F"/>
    <w:rsid w:val="0095380D"/>
    <w:rsid w:val="00960F66"/>
    <w:rsid w:val="009843CD"/>
    <w:rsid w:val="0099570B"/>
    <w:rsid w:val="009A6379"/>
    <w:rsid w:val="009C7A93"/>
    <w:rsid w:val="009F2940"/>
    <w:rsid w:val="00A04645"/>
    <w:rsid w:val="00A06BA9"/>
    <w:rsid w:val="00A12330"/>
    <w:rsid w:val="00A31556"/>
    <w:rsid w:val="00A54E82"/>
    <w:rsid w:val="00A6462D"/>
    <w:rsid w:val="00A70F30"/>
    <w:rsid w:val="00A81BB7"/>
    <w:rsid w:val="00AE1A71"/>
    <w:rsid w:val="00AE27C3"/>
    <w:rsid w:val="00AF1C74"/>
    <w:rsid w:val="00AF2725"/>
    <w:rsid w:val="00B07678"/>
    <w:rsid w:val="00B27525"/>
    <w:rsid w:val="00B80E6C"/>
    <w:rsid w:val="00B85E23"/>
    <w:rsid w:val="00BA5A76"/>
    <w:rsid w:val="00BB1876"/>
    <w:rsid w:val="00BD3A54"/>
    <w:rsid w:val="00C1651C"/>
    <w:rsid w:val="00C22B00"/>
    <w:rsid w:val="00C23C3D"/>
    <w:rsid w:val="00C27DFA"/>
    <w:rsid w:val="00C332DD"/>
    <w:rsid w:val="00C85137"/>
    <w:rsid w:val="00C91E6D"/>
    <w:rsid w:val="00CC31A6"/>
    <w:rsid w:val="00CC47EF"/>
    <w:rsid w:val="00CD0F5C"/>
    <w:rsid w:val="00CD5DF9"/>
    <w:rsid w:val="00CF6DCD"/>
    <w:rsid w:val="00D06895"/>
    <w:rsid w:val="00D1231A"/>
    <w:rsid w:val="00D25508"/>
    <w:rsid w:val="00D30AF6"/>
    <w:rsid w:val="00D405B7"/>
    <w:rsid w:val="00D45A7E"/>
    <w:rsid w:val="00D63FED"/>
    <w:rsid w:val="00D851D1"/>
    <w:rsid w:val="00D9311B"/>
    <w:rsid w:val="00DC0AE1"/>
    <w:rsid w:val="00E2050B"/>
    <w:rsid w:val="00E31350"/>
    <w:rsid w:val="00E33990"/>
    <w:rsid w:val="00E37D41"/>
    <w:rsid w:val="00E64AC5"/>
    <w:rsid w:val="00E80C55"/>
    <w:rsid w:val="00E87B9A"/>
    <w:rsid w:val="00EB3AD7"/>
    <w:rsid w:val="00EC73E4"/>
    <w:rsid w:val="00EE0909"/>
    <w:rsid w:val="00EE4A6F"/>
    <w:rsid w:val="00EF498B"/>
    <w:rsid w:val="00F040DD"/>
    <w:rsid w:val="00F5304E"/>
    <w:rsid w:val="00F71609"/>
    <w:rsid w:val="00F71D51"/>
    <w:rsid w:val="00F80935"/>
    <w:rsid w:val="00F816CE"/>
    <w:rsid w:val="00F93139"/>
    <w:rsid w:val="00F94EB4"/>
    <w:rsid w:val="00FA0DF4"/>
    <w:rsid w:val="017D5C17"/>
    <w:rsid w:val="051167A8"/>
    <w:rsid w:val="052802E2"/>
    <w:rsid w:val="056FD0EE"/>
    <w:rsid w:val="19C41681"/>
    <w:rsid w:val="3241EC87"/>
    <w:rsid w:val="3E41C075"/>
    <w:rsid w:val="49DCF944"/>
    <w:rsid w:val="4B500E32"/>
    <w:rsid w:val="4D2E3002"/>
    <w:rsid w:val="544538B6"/>
    <w:rsid w:val="696B982F"/>
    <w:rsid w:val="6D23696F"/>
    <w:rsid w:val="732154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835B"/>
  <w15:chartTrackingRefBased/>
  <w15:docId w15:val="{66156B46-FA0B-44F5-8A25-E78A3D11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2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475"/>
    <w:rPr>
      <w:rFonts w:eastAsiaTheme="majorEastAsia" w:cstheme="majorBidi"/>
      <w:color w:val="272727" w:themeColor="text1" w:themeTint="D8"/>
    </w:rPr>
  </w:style>
  <w:style w:type="paragraph" w:styleId="Title">
    <w:name w:val="Title"/>
    <w:basedOn w:val="Normal"/>
    <w:next w:val="Normal"/>
    <w:link w:val="TitleChar"/>
    <w:uiPriority w:val="10"/>
    <w:qFormat/>
    <w:rsid w:val="00782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475"/>
    <w:pPr>
      <w:spacing w:before="160"/>
      <w:jc w:val="center"/>
    </w:pPr>
    <w:rPr>
      <w:i/>
      <w:iCs/>
      <w:color w:val="404040" w:themeColor="text1" w:themeTint="BF"/>
    </w:rPr>
  </w:style>
  <w:style w:type="character" w:customStyle="1" w:styleId="QuoteChar">
    <w:name w:val="Quote Char"/>
    <w:basedOn w:val="DefaultParagraphFont"/>
    <w:link w:val="Quote"/>
    <w:uiPriority w:val="29"/>
    <w:rsid w:val="00782475"/>
    <w:rPr>
      <w:i/>
      <w:iCs/>
      <w:color w:val="404040" w:themeColor="text1" w:themeTint="BF"/>
    </w:rPr>
  </w:style>
  <w:style w:type="paragraph" w:styleId="ListParagraph">
    <w:name w:val="List Paragraph"/>
    <w:basedOn w:val="Normal"/>
    <w:uiPriority w:val="34"/>
    <w:qFormat/>
    <w:rsid w:val="00782475"/>
    <w:pPr>
      <w:ind w:left="720"/>
      <w:contextualSpacing/>
    </w:pPr>
  </w:style>
  <w:style w:type="character" w:styleId="IntenseEmphasis">
    <w:name w:val="Intense Emphasis"/>
    <w:basedOn w:val="DefaultParagraphFont"/>
    <w:uiPriority w:val="21"/>
    <w:qFormat/>
    <w:rsid w:val="00782475"/>
    <w:rPr>
      <w:i/>
      <w:iCs/>
      <w:color w:val="0F4761" w:themeColor="accent1" w:themeShade="BF"/>
    </w:rPr>
  </w:style>
  <w:style w:type="paragraph" w:styleId="IntenseQuote">
    <w:name w:val="Intense Quote"/>
    <w:basedOn w:val="Normal"/>
    <w:next w:val="Normal"/>
    <w:link w:val="IntenseQuoteChar"/>
    <w:uiPriority w:val="30"/>
    <w:qFormat/>
    <w:rsid w:val="00782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475"/>
    <w:rPr>
      <w:i/>
      <w:iCs/>
      <w:color w:val="0F4761" w:themeColor="accent1" w:themeShade="BF"/>
    </w:rPr>
  </w:style>
  <w:style w:type="character" w:styleId="IntenseReference">
    <w:name w:val="Intense Reference"/>
    <w:basedOn w:val="DefaultParagraphFont"/>
    <w:uiPriority w:val="32"/>
    <w:qFormat/>
    <w:rsid w:val="00782475"/>
    <w:rPr>
      <w:b/>
      <w:bCs/>
      <w:smallCaps/>
      <w:color w:val="0F4761" w:themeColor="accent1" w:themeShade="BF"/>
      <w:spacing w:val="5"/>
    </w:rPr>
  </w:style>
  <w:style w:type="paragraph" w:styleId="NormalWeb">
    <w:name w:val="Normal (Web)"/>
    <w:basedOn w:val="Normal"/>
    <w:uiPriority w:val="99"/>
    <w:unhideWhenUsed/>
    <w:rsid w:val="00CD0F5C"/>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6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c2e9a4-a40e-4591-8591-9cb0567dabfa" xsi:nil="true"/>
    <lcf76f155ced4ddcb4097134ff3c332f xmlns="daeef398-55a9-4f68-828c-7822c8b653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D1CBD40589245A25B75175588D67C" ma:contentTypeVersion="18" ma:contentTypeDescription="Create a new document." ma:contentTypeScope="" ma:versionID="9d855a40515acdc8c5ff7f04fc994f68">
  <xsd:schema xmlns:xsd="http://www.w3.org/2001/XMLSchema" xmlns:xs="http://www.w3.org/2001/XMLSchema" xmlns:p="http://schemas.microsoft.com/office/2006/metadata/properties" xmlns:ns2="daeef398-55a9-4f68-828c-7822c8b653dc" xmlns:ns3="10c2e9a4-a40e-4591-8591-9cb0567dabfa" targetNamespace="http://schemas.microsoft.com/office/2006/metadata/properties" ma:root="true" ma:fieldsID="5c8f103fceec0dc85df0edd13f3bbcfc" ns2:_="" ns3:_="">
    <xsd:import namespace="daeef398-55a9-4f68-828c-7822c8b653dc"/>
    <xsd:import namespace="10c2e9a4-a40e-4591-8591-9cb0567da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ef398-55a9-4f68-828c-7822c8b65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1c9234-00f6-48af-ba96-cc07faf702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2e9a4-a40e-4591-8591-9cb0567dab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24456-1103-4cc1-ab33-514168a2a898}" ma:internalName="TaxCatchAll" ma:showField="CatchAllData" ma:web="10c2e9a4-a40e-4591-8591-9cb0567da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ED99A-74F0-498A-BBDD-7C09BF2DFE27}">
  <ds:schemaRefs>
    <ds:schemaRef ds:uri="http://schemas.microsoft.com/sharepoint/v3/contenttype/forms"/>
  </ds:schemaRefs>
</ds:datastoreItem>
</file>

<file path=customXml/itemProps2.xml><?xml version="1.0" encoding="utf-8"?>
<ds:datastoreItem xmlns:ds="http://schemas.openxmlformats.org/officeDocument/2006/customXml" ds:itemID="{04D46D69-658D-4421-A59C-3CAE322494F3}">
  <ds:schemaRefs>
    <ds:schemaRef ds:uri="http://schemas.microsoft.com/office/2006/metadata/properties"/>
    <ds:schemaRef ds:uri="http://schemas.microsoft.com/office/infopath/2007/PartnerControls"/>
    <ds:schemaRef ds:uri="10c2e9a4-a40e-4591-8591-9cb0567dabfa"/>
    <ds:schemaRef ds:uri="daeef398-55a9-4f68-828c-7822c8b653dc"/>
  </ds:schemaRefs>
</ds:datastoreItem>
</file>

<file path=customXml/itemProps3.xml><?xml version="1.0" encoding="utf-8"?>
<ds:datastoreItem xmlns:ds="http://schemas.openxmlformats.org/officeDocument/2006/customXml" ds:itemID="{9B8F01A4-2030-4871-9B28-552546527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ef398-55a9-4f68-828c-7822c8b653dc"/>
    <ds:schemaRef ds:uri="10c2e9a4-a40e-4591-8591-9cb0567d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Thompson</dc:creator>
  <cp:keywords/>
  <dc:description/>
  <cp:lastModifiedBy>Sarah Fisch</cp:lastModifiedBy>
  <cp:revision>5</cp:revision>
  <dcterms:created xsi:type="dcterms:W3CDTF">2025-03-05T16:12:00Z</dcterms:created>
  <dcterms:modified xsi:type="dcterms:W3CDTF">2025-03-25T16:55:00Z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0x010100492D1CBD40589245A25B75175588D67C</vt:lpwstr>
  </property>
  <property fmtid="{D5CDD505-2E9C-101B-9397-08002B2CF9AE}" pid="3" name="MediaServiceImageTags">
    <vt:lpwstr/>
  </property>
</Properties>
</file>